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752EC09E"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B9653B">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RELIGION</w:t>
            </w:r>
          </w:p>
        </w:tc>
        <w:tc>
          <w:tcPr>
            <w:tcW w:w="4814" w:type="dxa"/>
          </w:tcPr>
          <w:p w14:paraId="08B0212E" w14:textId="078C82A6" w:rsidR="00BA7E17" w:rsidRPr="008E76C6" w:rsidRDefault="00BA7E17" w:rsidP="00721FB7">
            <w:pPr>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r>
      <w:tr w:rsidR="00BA7E17" w14:paraId="330CE998" w14:textId="77777777" w:rsidTr="00874F4B">
        <w:tc>
          <w:tcPr>
            <w:tcW w:w="4248" w:type="dxa"/>
          </w:tcPr>
          <w:p w14:paraId="53A2A186" w14:textId="5D36791B"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216C04">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33</w:t>
            </w:r>
          </w:p>
        </w:tc>
        <w:tc>
          <w:tcPr>
            <w:tcW w:w="4814" w:type="dxa"/>
          </w:tcPr>
          <w:p w14:paraId="211B6560" w14:textId="65173195" w:rsidR="00BA7E17" w:rsidRPr="008E76C6" w:rsidRDefault="00216C04" w:rsidP="00721FB7">
            <w:pPr>
              <w:rPr>
                <w:b/>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009154C6"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0.0</w:t>
            </w: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BA7E17"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24</w:t>
            </w:r>
            <w:r w:rsidR="002C7C49"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04</w:t>
            </w:r>
            <w:r w:rsidR="002C7C49" w:rsidRPr="008E76C6">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21"/>
        <w:gridCol w:w="3849"/>
        <w:gridCol w:w="3380"/>
        <w:gridCol w:w="1417"/>
      </w:tblGrid>
      <w:tr w:rsidR="005B5AC6" w14:paraId="2228C5D3" w14:textId="77777777" w:rsidTr="00CB3B3E">
        <w:tc>
          <w:tcPr>
            <w:tcW w:w="4270" w:type="dxa"/>
            <w:gridSpan w:val="2"/>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14:paraId="38EF9AD6" w14:textId="68FA6695"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B9653B" w14:paraId="58D28335" w14:textId="77777777" w:rsidTr="00B9653B">
        <w:tc>
          <w:tcPr>
            <w:tcW w:w="421" w:type="dxa"/>
          </w:tcPr>
          <w:p w14:paraId="3C8EB19D" w14:textId="2E17B0A3" w:rsidR="00B9653B" w:rsidRDefault="00DB4D60" w:rsidP="00B9653B">
            <w:r>
              <w:t>A</w:t>
            </w:r>
          </w:p>
        </w:tc>
        <w:tc>
          <w:tcPr>
            <w:tcW w:w="3849" w:type="dxa"/>
          </w:tcPr>
          <w:p w14:paraId="52FD68A9" w14:textId="556BF304" w:rsidR="00B9653B" w:rsidRDefault="00B9653B" w:rsidP="00B9653B">
            <w:r>
              <w:t>Schreib die zehn Gebote der Reihe nach in die Zeilen neben die Zahlen</w:t>
            </w:r>
          </w:p>
        </w:tc>
        <w:tc>
          <w:tcPr>
            <w:tcW w:w="3380" w:type="dxa"/>
          </w:tcPr>
          <w:p w14:paraId="5EA4FEAC" w14:textId="17E3745D" w:rsidR="00B9653B" w:rsidRPr="00164B10" w:rsidRDefault="00B9653B" w:rsidP="00721FB7">
            <w:r>
              <w:t xml:space="preserve">Religionsbuch Seite 84 </w:t>
            </w:r>
          </w:p>
        </w:tc>
        <w:tc>
          <w:tcPr>
            <w:tcW w:w="1417" w:type="dxa"/>
          </w:tcPr>
          <w:p w14:paraId="7ACB002C" w14:textId="77777777" w:rsidR="00B9653B" w:rsidRDefault="00B9653B" w:rsidP="00721FB7"/>
        </w:tc>
      </w:tr>
      <w:tr w:rsidR="00DB4D60" w14:paraId="4D892043" w14:textId="77777777" w:rsidTr="00B9653B">
        <w:tc>
          <w:tcPr>
            <w:tcW w:w="421" w:type="dxa"/>
          </w:tcPr>
          <w:p w14:paraId="6150AB4E" w14:textId="7AA4C8AC" w:rsidR="00DB4D60" w:rsidRDefault="00DB4D60" w:rsidP="00B9653B">
            <w:r>
              <w:t>B</w:t>
            </w:r>
          </w:p>
        </w:tc>
        <w:tc>
          <w:tcPr>
            <w:tcW w:w="3849" w:type="dxa"/>
          </w:tcPr>
          <w:p w14:paraId="6EC8BA8E" w14:textId="2510D3DF" w:rsidR="00DB4D60" w:rsidRDefault="00DB4D60" w:rsidP="00B9653B">
            <w:r>
              <w:t xml:space="preserve">Ordne die Gebote den Aussagen zu </w:t>
            </w:r>
          </w:p>
        </w:tc>
        <w:tc>
          <w:tcPr>
            <w:tcW w:w="3380" w:type="dxa"/>
          </w:tcPr>
          <w:p w14:paraId="25A9D705" w14:textId="5ADEEAEC" w:rsidR="00DB4D60" w:rsidRDefault="00DB4D60" w:rsidP="00721FB7">
            <w:r>
              <w:t xml:space="preserve">Arbeitsplan – Seite 2 </w:t>
            </w:r>
          </w:p>
        </w:tc>
        <w:tc>
          <w:tcPr>
            <w:tcW w:w="1417" w:type="dxa"/>
          </w:tcPr>
          <w:p w14:paraId="7FAA90FC" w14:textId="77777777" w:rsidR="00DB4D60" w:rsidRDefault="00DB4D60" w:rsidP="00721FB7"/>
        </w:tc>
      </w:tr>
      <w:tr w:rsidR="00DB4D60" w14:paraId="1267B3EB" w14:textId="77777777" w:rsidTr="00B9653B">
        <w:tc>
          <w:tcPr>
            <w:tcW w:w="421" w:type="dxa"/>
          </w:tcPr>
          <w:p w14:paraId="449CAA8B" w14:textId="34754F59" w:rsidR="00DB4D60" w:rsidRDefault="00DB4D60" w:rsidP="00B9653B">
            <w:r>
              <w:t>C</w:t>
            </w:r>
          </w:p>
        </w:tc>
        <w:tc>
          <w:tcPr>
            <w:tcW w:w="3849" w:type="dxa"/>
          </w:tcPr>
          <w:p w14:paraId="78CDF94E" w14:textId="693E567E" w:rsidR="00DB4D60" w:rsidRDefault="00DB4D60" w:rsidP="00B9653B">
            <w:proofErr w:type="spellStart"/>
            <w:r>
              <w:t>Lies</w:t>
            </w:r>
            <w:proofErr w:type="spellEnd"/>
            <w:r>
              <w:t xml:space="preserve"> die </w:t>
            </w:r>
            <w:r w:rsidR="00A00D2F">
              <w:t xml:space="preserve">Texte </w:t>
            </w:r>
            <w:r>
              <w:t>bis zum dicken, schwarzen Strich</w:t>
            </w:r>
            <w:r w:rsidR="00A00D2F">
              <w:t xml:space="preserve"> auf Seite 4.</w:t>
            </w:r>
          </w:p>
          <w:p w14:paraId="4947610D" w14:textId="6379B46C" w:rsidR="00DB4D60" w:rsidRDefault="00DB4D60" w:rsidP="00B9653B"/>
        </w:tc>
        <w:tc>
          <w:tcPr>
            <w:tcW w:w="3380" w:type="dxa"/>
          </w:tcPr>
          <w:p w14:paraId="5262FF4C" w14:textId="0E7127A1" w:rsidR="00DB4D60" w:rsidRDefault="00DB4D60" w:rsidP="00721FB7">
            <w:r>
              <w:t xml:space="preserve">Arbeitsplan – Seiten 3 + 4 </w:t>
            </w:r>
          </w:p>
        </w:tc>
        <w:tc>
          <w:tcPr>
            <w:tcW w:w="1417" w:type="dxa"/>
          </w:tcPr>
          <w:p w14:paraId="3AE8DCB4" w14:textId="77777777" w:rsidR="00DB4D60" w:rsidRDefault="00DB4D60" w:rsidP="00721FB7"/>
        </w:tc>
      </w:tr>
      <w:tr w:rsidR="00DB4D60" w14:paraId="073C4E73" w14:textId="77777777" w:rsidTr="00B9653B">
        <w:tc>
          <w:tcPr>
            <w:tcW w:w="421" w:type="dxa"/>
          </w:tcPr>
          <w:p w14:paraId="2B68017E" w14:textId="6047F338" w:rsidR="00DB4D60" w:rsidRDefault="00DB4D60" w:rsidP="00B9653B">
            <w:r>
              <w:t>D</w:t>
            </w:r>
          </w:p>
        </w:tc>
        <w:tc>
          <w:tcPr>
            <w:tcW w:w="3849" w:type="dxa"/>
          </w:tcPr>
          <w:p w14:paraId="500E129E" w14:textId="69AA1BE0" w:rsidR="00DB4D60" w:rsidRDefault="00DB4D60" w:rsidP="00B9653B">
            <w:r>
              <w:t>Beantworte die Fragen!</w:t>
            </w:r>
          </w:p>
        </w:tc>
        <w:tc>
          <w:tcPr>
            <w:tcW w:w="3380" w:type="dxa"/>
          </w:tcPr>
          <w:p w14:paraId="46ED1B0E" w14:textId="3037FCDB" w:rsidR="00DB4D60" w:rsidRDefault="00DB4D60" w:rsidP="00721FB7">
            <w:r>
              <w:t xml:space="preserve">Heft; bevorzugt: E-Mail </w:t>
            </w:r>
          </w:p>
        </w:tc>
        <w:tc>
          <w:tcPr>
            <w:tcW w:w="1417" w:type="dxa"/>
          </w:tcPr>
          <w:p w14:paraId="1133B1E5" w14:textId="77777777" w:rsidR="00DB4D60" w:rsidRDefault="00DB4D60" w:rsidP="00721FB7"/>
        </w:tc>
      </w:tr>
      <w:tr w:rsidR="00745CBB" w14:paraId="33A6E14B" w14:textId="77777777" w:rsidTr="00745CBB">
        <w:tc>
          <w:tcPr>
            <w:tcW w:w="9067" w:type="dxa"/>
            <w:gridSpan w:val="4"/>
            <w:shd w:val="clear" w:color="auto" w:fill="BFBFBF" w:themeFill="background1" w:themeFillShade="BF"/>
          </w:tcPr>
          <w:p w14:paraId="19177316" w14:textId="032E6FFE" w:rsidR="00745CBB" w:rsidRDefault="00745CBB" w:rsidP="00721FB7">
            <w:r>
              <w:t xml:space="preserve">Druck die 4 Seiten aus, schneide sie sorgfältig zurecht und klebe sie in das Religionsheft ein. </w:t>
            </w:r>
          </w:p>
        </w:tc>
      </w:tr>
    </w:tbl>
    <w:p w14:paraId="3A7AAD27" w14:textId="19952F85" w:rsidR="00874F4B" w:rsidRDefault="00874F4B" w:rsidP="00721FB7"/>
    <w:p w14:paraId="0B4CBD0A" w14:textId="77777777" w:rsidR="00874F4B" w:rsidRDefault="00874F4B" w:rsidP="00721FB7"/>
    <w:p w14:paraId="579E0C6A" w14:textId="77777777" w:rsidR="00745CBB" w:rsidRPr="008E76C6" w:rsidRDefault="00745CBB" w:rsidP="00745CBB">
      <w:pPr>
        <w:rPr>
          <w:rFonts w:ascii="Lucida Handwriting" w:hAnsi="Lucida Handwriting"/>
          <w:sz w:val="28"/>
          <w:szCs w:val="28"/>
          <w:u w:val="single"/>
        </w:rPr>
      </w:pPr>
      <w:r w:rsidRPr="008E76C6">
        <w:rPr>
          <w:rFonts w:ascii="Lucida Handwriting" w:hAnsi="Lucida Handwriting"/>
          <w:sz w:val="28"/>
          <w:szCs w:val="28"/>
          <w:u w:val="single"/>
        </w:rPr>
        <w:t xml:space="preserve">Freiwillig      </w:t>
      </w:r>
    </w:p>
    <w:p w14:paraId="654F1460" w14:textId="77777777" w:rsidR="00745CBB" w:rsidRPr="008E76C6" w:rsidRDefault="00745CBB" w:rsidP="00745CBB">
      <w:r w:rsidRPr="008E76C6">
        <w:rPr>
          <w:noProof/>
        </w:rPr>
        <w:drawing>
          <wp:anchor distT="0" distB="0" distL="114300" distR="114300" simplePos="0" relativeHeight="251662336" behindDoc="1" locked="0" layoutInCell="1" allowOverlap="1" wp14:anchorId="590667CD" wp14:editId="65C9015B">
            <wp:simplePos x="0" y="0"/>
            <wp:positionH relativeFrom="column">
              <wp:posOffset>3967480</wp:posOffset>
            </wp:positionH>
            <wp:positionV relativeFrom="paragraph">
              <wp:posOffset>200660</wp:posOffset>
            </wp:positionV>
            <wp:extent cx="1485900" cy="990600"/>
            <wp:effectExtent l="0" t="0" r="0" b="0"/>
            <wp:wrapTight wrapText="bothSides">
              <wp:wrapPolygon edited="0">
                <wp:start x="0" y="0"/>
                <wp:lineTo x="0" y="21185"/>
                <wp:lineTo x="21323" y="21185"/>
                <wp:lineTo x="21323" y="0"/>
                <wp:lineTo x="0" y="0"/>
              </wp:wrapPolygon>
            </wp:wrapTight>
            <wp:docPr id="2" name="Grafik 2" descr="Hand Kostenlose Inhalte Clip art - helfende Hände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Kostenlose Inhalte Clip art - helfende Hände cliparts p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D86DC" w14:textId="77777777" w:rsidR="00745CBB" w:rsidRPr="008E76C6" w:rsidRDefault="00745CBB" w:rsidP="00745CBB">
      <w:pPr>
        <w:rPr>
          <w:rFonts w:ascii="Lucida Handwriting" w:hAnsi="Lucida Handwriting"/>
        </w:rPr>
      </w:pPr>
      <w:r w:rsidRPr="008E76C6">
        <w:rPr>
          <w:rFonts w:ascii="Lucida Handwriting" w:hAnsi="Lucida Handwriting"/>
        </w:rPr>
        <w:t xml:space="preserve">Wer könnte deine Hilfe brauchen? </w:t>
      </w:r>
    </w:p>
    <w:p w14:paraId="58BB738C" w14:textId="77777777" w:rsidR="00745CBB" w:rsidRPr="008E76C6" w:rsidRDefault="00745CBB" w:rsidP="00745CBB">
      <w:pPr>
        <w:rPr>
          <w:rFonts w:ascii="Lucida Handwriting" w:hAnsi="Lucida Handwriting"/>
        </w:rPr>
      </w:pPr>
      <w:r w:rsidRPr="008E76C6">
        <w:rPr>
          <w:rFonts w:ascii="Lucida Handwriting" w:hAnsi="Lucida Handwriting"/>
        </w:rPr>
        <w:t xml:space="preserve">Mache jemandem in deiner Umgebung </w:t>
      </w:r>
    </w:p>
    <w:p w14:paraId="2A4CA298" w14:textId="77777777" w:rsidR="00745CBB" w:rsidRPr="008E76C6" w:rsidRDefault="00745CBB" w:rsidP="00745CBB">
      <w:pPr>
        <w:rPr>
          <w:rFonts w:ascii="Lucida Handwriting" w:hAnsi="Lucida Handwriting"/>
        </w:rPr>
      </w:pPr>
      <w:r w:rsidRPr="008E76C6">
        <w:rPr>
          <w:rFonts w:ascii="Lucida Handwriting" w:hAnsi="Lucida Handwriting"/>
        </w:rPr>
        <w:t xml:space="preserve">eine kleine Freude! </w:t>
      </w:r>
    </w:p>
    <w:p w14:paraId="133EDF3D" w14:textId="1766C829" w:rsidR="00874F4B" w:rsidRDefault="00874F4B" w:rsidP="00721FB7"/>
    <w:p w14:paraId="24B4A65A" w14:textId="107168D1" w:rsidR="00A00D2F" w:rsidRDefault="00A00D2F"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0043BE2F" w14:textId="77777777" w:rsidR="007568D5" w:rsidRDefault="007568D5" w:rsidP="00721FB7"/>
    <w:p w14:paraId="644D206B" w14:textId="3845E8C0" w:rsidR="000B6B67" w:rsidRDefault="000B6B67" w:rsidP="00721FB7"/>
    <w:p w14:paraId="6CFECF29" w14:textId="065E47B1" w:rsidR="00874F4B" w:rsidRDefault="00874F4B" w:rsidP="00721FB7"/>
    <w:p w14:paraId="69F10513" w14:textId="5E5C9772" w:rsidR="00874F4B" w:rsidRDefault="00874F4B" w:rsidP="00721FB7"/>
    <w:p w14:paraId="212ADFAF" w14:textId="696C5A5D" w:rsidR="00874F4B" w:rsidRDefault="00874F4B" w:rsidP="00721FB7"/>
    <w:p w14:paraId="7CD3874F" w14:textId="59FAE69F" w:rsidR="00745CBB" w:rsidRDefault="00745CBB" w:rsidP="00721FB7"/>
    <w:p w14:paraId="096E4499" w14:textId="664A4519" w:rsidR="00745CBB" w:rsidRDefault="00745CBB" w:rsidP="00721FB7"/>
    <w:p w14:paraId="4A49ADAB" w14:textId="07984DF2" w:rsidR="00745CBB" w:rsidRDefault="00745CBB" w:rsidP="00721FB7"/>
    <w:tbl>
      <w:tblPr>
        <w:tblStyle w:val="Tabellenraster"/>
        <w:tblW w:w="0" w:type="auto"/>
        <w:tblLook w:val="04A0" w:firstRow="1" w:lastRow="0" w:firstColumn="1" w:lastColumn="0" w:noHBand="0" w:noVBand="1"/>
      </w:tblPr>
      <w:tblGrid>
        <w:gridCol w:w="704"/>
        <w:gridCol w:w="108"/>
        <w:gridCol w:w="8250"/>
      </w:tblGrid>
      <w:tr w:rsidR="00745CBB" w14:paraId="129C10D5" w14:textId="77777777" w:rsidTr="000400F3">
        <w:tc>
          <w:tcPr>
            <w:tcW w:w="704" w:type="dxa"/>
            <w:shd w:val="clear" w:color="auto" w:fill="D9D9D9" w:themeFill="background1" w:themeFillShade="D9"/>
          </w:tcPr>
          <w:p w14:paraId="102C0ACC" w14:textId="77777777" w:rsidR="00745CBB" w:rsidRPr="00E80CB0" w:rsidRDefault="00745CBB" w:rsidP="000400F3">
            <w:pPr>
              <w:rPr>
                <w:b/>
                <w:bCs/>
              </w:rPr>
            </w:pPr>
            <w:r w:rsidRPr="00E80CB0">
              <w:rPr>
                <w:b/>
                <w:bCs/>
              </w:rPr>
              <w:t>A</w:t>
            </w:r>
          </w:p>
        </w:tc>
        <w:tc>
          <w:tcPr>
            <w:tcW w:w="8358" w:type="dxa"/>
            <w:gridSpan w:val="2"/>
            <w:shd w:val="clear" w:color="auto" w:fill="D9D9D9" w:themeFill="background1" w:themeFillShade="D9"/>
          </w:tcPr>
          <w:p w14:paraId="04A6EB43" w14:textId="77777777" w:rsidR="00745CBB" w:rsidRPr="000F2549" w:rsidRDefault="00745CBB" w:rsidP="000400F3">
            <w:pPr>
              <w:rPr>
                <w:sz w:val="24"/>
                <w:szCs w:val="24"/>
              </w:rPr>
            </w:pPr>
            <w:r w:rsidRPr="000F2549">
              <w:rPr>
                <w:sz w:val="24"/>
                <w:szCs w:val="24"/>
              </w:rPr>
              <w:t>Schreib die zehn Gebote der Reihe nach in die Zeilen neben den Zahlen.</w:t>
            </w:r>
          </w:p>
        </w:tc>
      </w:tr>
      <w:tr w:rsidR="00745CBB" w14:paraId="264DF33E" w14:textId="77777777" w:rsidTr="000400F3">
        <w:tc>
          <w:tcPr>
            <w:tcW w:w="812" w:type="dxa"/>
            <w:gridSpan w:val="2"/>
            <w:shd w:val="clear" w:color="auto" w:fill="FF0000"/>
          </w:tcPr>
          <w:p w14:paraId="083E644B" w14:textId="77777777" w:rsidR="00745CBB" w:rsidRDefault="00745CBB" w:rsidP="000400F3">
            <w:r>
              <w:t>1</w:t>
            </w:r>
          </w:p>
        </w:tc>
        <w:tc>
          <w:tcPr>
            <w:tcW w:w="8250" w:type="dxa"/>
          </w:tcPr>
          <w:p w14:paraId="5C9A4B77" w14:textId="77777777" w:rsidR="00745CBB" w:rsidRDefault="00745CBB" w:rsidP="000400F3"/>
        </w:tc>
      </w:tr>
      <w:tr w:rsidR="00745CBB" w14:paraId="6C188FF1" w14:textId="77777777" w:rsidTr="000400F3">
        <w:tc>
          <w:tcPr>
            <w:tcW w:w="812" w:type="dxa"/>
            <w:gridSpan w:val="2"/>
            <w:shd w:val="clear" w:color="auto" w:fill="FFFF00"/>
          </w:tcPr>
          <w:p w14:paraId="1779514A" w14:textId="77777777" w:rsidR="00745CBB" w:rsidRDefault="00745CBB" w:rsidP="000400F3">
            <w:r>
              <w:t>2</w:t>
            </w:r>
          </w:p>
        </w:tc>
        <w:tc>
          <w:tcPr>
            <w:tcW w:w="8250" w:type="dxa"/>
          </w:tcPr>
          <w:p w14:paraId="24304D77" w14:textId="77777777" w:rsidR="00745CBB" w:rsidRDefault="00745CBB" w:rsidP="000400F3"/>
        </w:tc>
      </w:tr>
      <w:tr w:rsidR="00745CBB" w14:paraId="6ECFB2A9" w14:textId="77777777" w:rsidTr="000400F3">
        <w:tc>
          <w:tcPr>
            <w:tcW w:w="812" w:type="dxa"/>
            <w:gridSpan w:val="2"/>
            <w:shd w:val="clear" w:color="auto" w:fill="9CC2E5" w:themeFill="accent5" w:themeFillTint="99"/>
          </w:tcPr>
          <w:p w14:paraId="0556F5DC" w14:textId="77777777" w:rsidR="00745CBB" w:rsidRDefault="00745CBB" w:rsidP="000400F3">
            <w:r>
              <w:t>3</w:t>
            </w:r>
          </w:p>
        </w:tc>
        <w:tc>
          <w:tcPr>
            <w:tcW w:w="8250" w:type="dxa"/>
          </w:tcPr>
          <w:p w14:paraId="74229C36" w14:textId="77777777" w:rsidR="00745CBB" w:rsidRDefault="00745CBB" w:rsidP="000400F3"/>
        </w:tc>
      </w:tr>
      <w:tr w:rsidR="00745CBB" w14:paraId="789A13EB" w14:textId="77777777" w:rsidTr="000400F3">
        <w:tc>
          <w:tcPr>
            <w:tcW w:w="812" w:type="dxa"/>
            <w:gridSpan w:val="2"/>
            <w:shd w:val="clear" w:color="auto" w:fill="FFC000" w:themeFill="accent4"/>
          </w:tcPr>
          <w:p w14:paraId="3105DEBA" w14:textId="77777777" w:rsidR="00745CBB" w:rsidRDefault="00745CBB" w:rsidP="000400F3">
            <w:r>
              <w:t>4</w:t>
            </w:r>
          </w:p>
        </w:tc>
        <w:tc>
          <w:tcPr>
            <w:tcW w:w="8250" w:type="dxa"/>
          </w:tcPr>
          <w:p w14:paraId="493E5D9C" w14:textId="77777777" w:rsidR="00745CBB" w:rsidRDefault="00745CBB" w:rsidP="000400F3"/>
        </w:tc>
      </w:tr>
      <w:tr w:rsidR="00745CBB" w14:paraId="5F32216F" w14:textId="77777777" w:rsidTr="000400F3">
        <w:tc>
          <w:tcPr>
            <w:tcW w:w="812" w:type="dxa"/>
            <w:gridSpan w:val="2"/>
            <w:shd w:val="clear" w:color="auto" w:fill="70AD47" w:themeFill="accent6"/>
          </w:tcPr>
          <w:p w14:paraId="49FB0DF0" w14:textId="77777777" w:rsidR="00745CBB" w:rsidRDefault="00745CBB" w:rsidP="000400F3">
            <w:r>
              <w:t>5</w:t>
            </w:r>
          </w:p>
        </w:tc>
        <w:tc>
          <w:tcPr>
            <w:tcW w:w="8250" w:type="dxa"/>
          </w:tcPr>
          <w:p w14:paraId="3F529BDC" w14:textId="77777777" w:rsidR="00745CBB" w:rsidRDefault="00745CBB" w:rsidP="000400F3"/>
        </w:tc>
      </w:tr>
      <w:tr w:rsidR="00745CBB" w14:paraId="1E28093C" w14:textId="77777777" w:rsidTr="000400F3">
        <w:tc>
          <w:tcPr>
            <w:tcW w:w="812" w:type="dxa"/>
            <w:gridSpan w:val="2"/>
            <w:shd w:val="clear" w:color="auto" w:fill="A6A6A6" w:themeFill="background1" w:themeFillShade="A6"/>
          </w:tcPr>
          <w:p w14:paraId="2139895A" w14:textId="77777777" w:rsidR="00745CBB" w:rsidRDefault="00745CBB" w:rsidP="000400F3">
            <w:r>
              <w:t>6</w:t>
            </w:r>
          </w:p>
        </w:tc>
        <w:tc>
          <w:tcPr>
            <w:tcW w:w="8250" w:type="dxa"/>
          </w:tcPr>
          <w:p w14:paraId="3756F5FF" w14:textId="77777777" w:rsidR="00745CBB" w:rsidRDefault="00745CBB" w:rsidP="000400F3"/>
        </w:tc>
      </w:tr>
      <w:tr w:rsidR="00745CBB" w14:paraId="6F606CAD" w14:textId="77777777" w:rsidTr="000400F3">
        <w:tc>
          <w:tcPr>
            <w:tcW w:w="812" w:type="dxa"/>
            <w:gridSpan w:val="2"/>
            <w:shd w:val="clear" w:color="auto" w:fill="C00000"/>
          </w:tcPr>
          <w:p w14:paraId="00F71539" w14:textId="77777777" w:rsidR="00745CBB" w:rsidRDefault="00745CBB" w:rsidP="000400F3">
            <w:r>
              <w:t>7</w:t>
            </w:r>
          </w:p>
        </w:tc>
        <w:tc>
          <w:tcPr>
            <w:tcW w:w="8250" w:type="dxa"/>
          </w:tcPr>
          <w:p w14:paraId="21F5D7B1" w14:textId="77777777" w:rsidR="00745CBB" w:rsidRDefault="00745CBB" w:rsidP="000400F3"/>
        </w:tc>
      </w:tr>
      <w:tr w:rsidR="00745CBB" w14:paraId="34A41A31" w14:textId="77777777" w:rsidTr="000400F3">
        <w:tc>
          <w:tcPr>
            <w:tcW w:w="812" w:type="dxa"/>
            <w:gridSpan w:val="2"/>
            <w:shd w:val="clear" w:color="auto" w:fill="7030A0"/>
          </w:tcPr>
          <w:p w14:paraId="61362A36" w14:textId="77777777" w:rsidR="00745CBB" w:rsidRDefault="00745CBB" w:rsidP="000400F3">
            <w:r>
              <w:t>8</w:t>
            </w:r>
          </w:p>
        </w:tc>
        <w:tc>
          <w:tcPr>
            <w:tcW w:w="8250" w:type="dxa"/>
          </w:tcPr>
          <w:p w14:paraId="75FE3780" w14:textId="77777777" w:rsidR="00745CBB" w:rsidRDefault="00745CBB" w:rsidP="000400F3"/>
        </w:tc>
      </w:tr>
      <w:tr w:rsidR="00745CBB" w14:paraId="429DD225" w14:textId="77777777" w:rsidTr="000400F3">
        <w:tc>
          <w:tcPr>
            <w:tcW w:w="812" w:type="dxa"/>
            <w:gridSpan w:val="2"/>
            <w:shd w:val="clear" w:color="auto" w:fill="auto"/>
          </w:tcPr>
          <w:p w14:paraId="168DAAD6" w14:textId="77777777" w:rsidR="00745CBB" w:rsidRDefault="00745CBB" w:rsidP="000400F3">
            <w:r>
              <w:t>9</w:t>
            </w:r>
          </w:p>
        </w:tc>
        <w:tc>
          <w:tcPr>
            <w:tcW w:w="8250" w:type="dxa"/>
          </w:tcPr>
          <w:p w14:paraId="53DF8FD5" w14:textId="77777777" w:rsidR="00745CBB" w:rsidRDefault="00745CBB" w:rsidP="000400F3"/>
        </w:tc>
      </w:tr>
      <w:tr w:rsidR="00745CBB" w14:paraId="4679FADA" w14:textId="77777777" w:rsidTr="000400F3">
        <w:tc>
          <w:tcPr>
            <w:tcW w:w="812" w:type="dxa"/>
            <w:gridSpan w:val="2"/>
            <w:shd w:val="clear" w:color="auto" w:fill="BFBFBF" w:themeFill="background1" w:themeFillShade="BF"/>
          </w:tcPr>
          <w:p w14:paraId="3B93A145" w14:textId="77777777" w:rsidR="00745CBB" w:rsidRDefault="00745CBB" w:rsidP="000400F3">
            <w:r>
              <w:t>10</w:t>
            </w:r>
          </w:p>
        </w:tc>
        <w:tc>
          <w:tcPr>
            <w:tcW w:w="8250" w:type="dxa"/>
          </w:tcPr>
          <w:p w14:paraId="299EA704" w14:textId="77777777" w:rsidR="00745CBB" w:rsidRDefault="00745CBB" w:rsidP="000400F3"/>
        </w:tc>
      </w:tr>
    </w:tbl>
    <w:p w14:paraId="08C00CF9" w14:textId="65697A4C" w:rsidR="00745CBB" w:rsidRDefault="00745CBB" w:rsidP="00721FB7"/>
    <w:tbl>
      <w:tblPr>
        <w:tblStyle w:val="Tabellenraster"/>
        <w:tblW w:w="0" w:type="auto"/>
        <w:tblLook w:val="04A0" w:firstRow="1" w:lastRow="0" w:firstColumn="1" w:lastColumn="0" w:noHBand="0" w:noVBand="1"/>
      </w:tblPr>
      <w:tblGrid>
        <w:gridCol w:w="805"/>
        <w:gridCol w:w="8257"/>
      </w:tblGrid>
      <w:tr w:rsidR="00745CBB" w:rsidRPr="00711937" w14:paraId="6DC5BB95" w14:textId="77777777" w:rsidTr="000400F3">
        <w:tc>
          <w:tcPr>
            <w:tcW w:w="805" w:type="dxa"/>
            <w:shd w:val="clear" w:color="auto" w:fill="D9D9D9" w:themeFill="background1" w:themeFillShade="D9"/>
          </w:tcPr>
          <w:p w14:paraId="3FEF36C8" w14:textId="77777777" w:rsidR="00745CBB" w:rsidRPr="00E80CB0" w:rsidRDefault="00745CBB" w:rsidP="000400F3">
            <w:pPr>
              <w:rPr>
                <w:b/>
                <w:bCs/>
              </w:rPr>
            </w:pPr>
            <w:r w:rsidRPr="00E80CB0">
              <w:rPr>
                <w:b/>
                <w:bCs/>
              </w:rPr>
              <w:t>B</w:t>
            </w:r>
          </w:p>
        </w:tc>
        <w:tc>
          <w:tcPr>
            <w:tcW w:w="8257" w:type="dxa"/>
            <w:shd w:val="clear" w:color="auto" w:fill="D9D9D9" w:themeFill="background1" w:themeFillShade="D9"/>
          </w:tcPr>
          <w:p w14:paraId="571578BC" w14:textId="77777777" w:rsidR="00745CBB" w:rsidRPr="00711937" w:rsidRDefault="00745CBB" w:rsidP="000400F3">
            <w:r>
              <w:t xml:space="preserve">Zu welchen Geboten gehören die Aussagen unten? </w:t>
            </w:r>
            <w:r>
              <w:br/>
              <w:t xml:space="preserve">Schreib die Zahl vor jede Aussage und verwende die gleichen Farben wie oben bei den Geboten. </w:t>
            </w:r>
          </w:p>
        </w:tc>
      </w:tr>
      <w:tr w:rsidR="00745CBB" w:rsidRPr="00711937" w14:paraId="6997A9D7" w14:textId="77777777" w:rsidTr="000400F3">
        <w:tc>
          <w:tcPr>
            <w:tcW w:w="805" w:type="dxa"/>
            <w:shd w:val="clear" w:color="auto" w:fill="auto"/>
          </w:tcPr>
          <w:p w14:paraId="55BA2390" w14:textId="77777777" w:rsidR="00745CBB" w:rsidRPr="00711937" w:rsidRDefault="00745CBB" w:rsidP="000400F3"/>
        </w:tc>
        <w:tc>
          <w:tcPr>
            <w:tcW w:w="8257" w:type="dxa"/>
          </w:tcPr>
          <w:p w14:paraId="60F31C75" w14:textId="77777777" w:rsidR="00745CBB" w:rsidRPr="00711937" w:rsidRDefault="00745CBB" w:rsidP="000400F3">
            <w:r w:rsidRPr="00711937">
              <w:t>Und Gott redete alle diese Worte.</w:t>
            </w:r>
          </w:p>
        </w:tc>
      </w:tr>
      <w:tr w:rsidR="00745CBB" w:rsidRPr="00711937" w14:paraId="7A46BDBB" w14:textId="77777777" w:rsidTr="000400F3">
        <w:tc>
          <w:tcPr>
            <w:tcW w:w="805" w:type="dxa"/>
            <w:shd w:val="clear" w:color="auto" w:fill="auto"/>
          </w:tcPr>
          <w:p w14:paraId="7A5B882D" w14:textId="77777777" w:rsidR="00745CBB" w:rsidRPr="00711937" w:rsidRDefault="00745CBB" w:rsidP="000400F3"/>
        </w:tc>
        <w:tc>
          <w:tcPr>
            <w:tcW w:w="8257" w:type="dxa"/>
          </w:tcPr>
          <w:p w14:paraId="248415D8" w14:textId="77777777" w:rsidR="00745CBB" w:rsidRPr="00711937" w:rsidRDefault="00745CBB" w:rsidP="000400F3">
            <w:r w:rsidRPr="00711937">
              <w:t>Ich bin der Herr, dein Gott, der dich aus Ägyptenland, aus dem Diensthause, geführt habe.</w:t>
            </w:r>
          </w:p>
        </w:tc>
      </w:tr>
      <w:tr w:rsidR="00745CBB" w:rsidRPr="00711937" w14:paraId="25C4A745" w14:textId="77777777" w:rsidTr="000400F3">
        <w:tc>
          <w:tcPr>
            <w:tcW w:w="805" w:type="dxa"/>
            <w:shd w:val="clear" w:color="auto" w:fill="auto"/>
          </w:tcPr>
          <w:p w14:paraId="06E9ACF8" w14:textId="77777777" w:rsidR="00745CBB" w:rsidRPr="00711937" w:rsidRDefault="00745CBB" w:rsidP="000400F3"/>
        </w:tc>
        <w:tc>
          <w:tcPr>
            <w:tcW w:w="8257" w:type="dxa"/>
          </w:tcPr>
          <w:p w14:paraId="4D9D4749" w14:textId="77777777" w:rsidR="00745CBB" w:rsidRPr="00711937" w:rsidRDefault="00745CBB" w:rsidP="000400F3">
            <w:r w:rsidRPr="00711937">
              <w:t>Du sollst keine anderen Götter neben mir haben.</w:t>
            </w:r>
          </w:p>
        </w:tc>
      </w:tr>
      <w:tr w:rsidR="00745CBB" w:rsidRPr="00711937" w14:paraId="26C6E6DC" w14:textId="77777777" w:rsidTr="000400F3">
        <w:tc>
          <w:tcPr>
            <w:tcW w:w="805" w:type="dxa"/>
            <w:shd w:val="clear" w:color="auto" w:fill="auto"/>
          </w:tcPr>
          <w:p w14:paraId="0451BD30" w14:textId="77777777" w:rsidR="00745CBB" w:rsidRPr="00711937" w:rsidRDefault="00745CBB" w:rsidP="000400F3"/>
        </w:tc>
        <w:tc>
          <w:tcPr>
            <w:tcW w:w="8257" w:type="dxa"/>
          </w:tcPr>
          <w:p w14:paraId="4ED399FA" w14:textId="77777777" w:rsidR="00745CBB" w:rsidRPr="00711937" w:rsidRDefault="00745CBB" w:rsidP="000400F3">
            <w:r w:rsidRPr="00711937">
              <w:t>Du soll</w:t>
            </w:r>
            <w:r>
              <w:t>st dir kein Bildnis noch irgend</w:t>
            </w:r>
            <w:r w:rsidRPr="00711937">
              <w:t>ein Gleichnis machen, weder des, das oben im Himmel, noch des, das unten auf Erden, oder des, das im Wasser unter der Erde ist.</w:t>
            </w:r>
          </w:p>
        </w:tc>
      </w:tr>
      <w:tr w:rsidR="00745CBB" w:rsidRPr="00711937" w14:paraId="668BC325" w14:textId="77777777" w:rsidTr="000400F3">
        <w:tc>
          <w:tcPr>
            <w:tcW w:w="805" w:type="dxa"/>
            <w:shd w:val="clear" w:color="auto" w:fill="auto"/>
          </w:tcPr>
          <w:p w14:paraId="379353FF" w14:textId="77777777" w:rsidR="00745CBB" w:rsidRPr="00711937" w:rsidRDefault="00745CBB" w:rsidP="000400F3"/>
        </w:tc>
        <w:tc>
          <w:tcPr>
            <w:tcW w:w="8257" w:type="dxa"/>
          </w:tcPr>
          <w:p w14:paraId="2A0A41D1" w14:textId="77777777" w:rsidR="00745CBB" w:rsidRPr="00711937" w:rsidRDefault="00745CBB" w:rsidP="000400F3">
            <w:r w:rsidRPr="00711937">
              <w:t xml:space="preserve">Bete sie nicht an und dien ihnen nicht. Denn ich, der Herr, dein Gott, bin ein eifriger Gott, der da </w:t>
            </w:r>
            <w:proofErr w:type="gramStart"/>
            <w:r w:rsidRPr="00711937">
              <w:t>heimsucht</w:t>
            </w:r>
            <w:proofErr w:type="gramEnd"/>
            <w:r w:rsidRPr="00711937">
              <w:t xml:space="preserve"> der Väter Missetat an den Kindern bis in das dritte und vierte Glied, die mich hassen;</w:t>
            </w:r>
          </w:p>
        </w:tc>
      </w:tr>
      <w:tr w:rsidR="00745CBB" w:rsidRPr="00711937" w14:paraId="3DF1C839" w14:textId="77777777" w:rsidTr="000400F3">
        <w:tc>
          <w:tcPr>
            <w:tcW w:w="805" w:type="dxa"/>
            <w:shd w:val="clear" w:color="auto" w:fill="auto"/>
          </w:tcPr>
          <w:p w14:paraId="1ACA4294" w14:textId="77777777" w:rsidR="00745CBB" w:rsidRPr="00711937" w:rsidRDefault="00745CBB" w:rsidP="000400F3"/>
        </w:tc>
        <w:tc>
          <w:tcPr>
            <w:tcW w:w="8257" w:type="dxa"/>
          </w:tcPr>
          <w:p w14:paraId="5C68DCF7" w14:textId="77777777" w:rsidR="00745CBB" w:rsidRPr="00711937" w:rsidRDefault="00745CBB" w:rsidP="000400F3">
            <w:r w:rsidRPr="00711937">
              <w:t>Und tue Barmherzigkeit an vielen Tausenden, die mich liebhaben und meine Gebote halten.</w:t>
            </w:r>
          </w:p>
        </w:tc>
      </w:tr>
      <w:tr w:rsidR="00745CBB" w:rsidRPr="00711937" w14:paraId="315897E1" w14:textId="77777777" w:rsidTr="000400F3">
        <w:tc>
          <w:tcPr>
            <w:tcW w:w="805" w:type="dxa"/>
            <w:shd w:val="clear" w:color="auto" w:fill="auto"/>
          </w:tcPr>
          <w:p w14:paraId="7F9AFA09" w14:textId="77777777" w:rsidR="00745CBB" w:rsidRPr="00711937" w:rsidRDefault="00745CBB" w:rsidP="000400F3"/>
        </w:tc>
        <w:tc>
          <w:tcPr>
            <w:tcW w:w="8257" w:type="dxa"/>
          </w:tcPr>
          <w:p w14:paraId="77772879" w14:textId="77777777" w:rsidR="00745CBB" w:rsidRPr="00711937" w:rsidRDefault="00745CBB" w:rsidP="000400F3">
            <w:r w:rsidRPr="00711937">
              <w:t>Du sollst den Namen des Herrn, deines Gottes nicht missbrauchen; denn der Herr wird den nicht ungestraft lassen, der seinen Namen missbraucht.</w:t>
            </w:r>
          </w:p>
        </w:tc>
      </w:tr>
      <w:tr w:rsidR="00745CBB" w:rsidRPr="00711937" w14:paraId="072D8ED2" w14:textId="77777777" w:rsidTr="000400F3">
        <w:tc>
          <w:tcPr>
            <w:tcW w:w="805" w:type="dxa"/>
            <w:shd w:val="clear" w:color="auto" w:fill="auto"/>
          </w:tcPr>
          <w:p w14:paraId="2EC75833" w14:textId="77777777" w:rsidR="00745CBB" w:rsidRPr="00711937" w:rsidRDefault="00745CBB" w:rsidP="000400F3"/>
        </w:tc>
        <w:tc>
          <w:tcPr>
            <w:tcW w:w="8257" w:type="dxa"/>
          </w:tcPr>
          <w:p w14:paraId="308F5E9E" w14:textId="77777777" w:rsidR="00745CBB" w:rsidRPr="00711937" w:rsidRDefault="00745CBB" w:rsidP="000400F3">
            <w:r w:rsidRPr="00711937">
              <w:t>Gedenke des Sabbattages, dass Du ihn heiligst.</w:t>
            </w:r>
          </w:p>
        </w:tc>
      </w:tr>
      <w:tr w:rsidR="00745CBB" w:rsidRPr="00711937" w14:paraId="13A9138C" w14:textId="77777777" w:rsidTr="000400F3">
        <w:tc>
          <w:tcPr>
            <w:tcW w:w="805" w:type="dxa"/>
            <w:shd w:val="clear" w:color="auto" w:fill="auto"/>
          </w:tcPr>
          <w:p w14:paraId="79CCC356" w14:textId="77777777" w:rsidR="00745CBB" w:rsidRPr="00711937" w:rsidRDefault="00745CBB" w:rsidP="000400F3"/>
        </w:tc>
        <w:tc>
          <w:tcPr>
            <w:tcW w:w="8257" w:type="dxa"/>
          </w:tcPr>
          <w:p w14:paraId="3F6EAB29" w14:textId="77777777" w:rsidR="00745CBB" w:rsidRPr="00711937" w:rsidRDefault="00745CBB" w:rsidP="000400F3">
            <w:r w:rsidRPr="00711937">
              <w:t>Sechs Tage sollst du arbeiten und alle deine Dinge beschicken;</w:t>
            </w:r>
          </w:p>
        </w:tc>
      </w:tr>
      <w:tr w:rsidR="00745CBB" w:rsidRPr="00711937" w14:paraId="691F14B2" w14:textId="77777777" w:rsidTr="000400F3">
        <w:tc>
          <w:tcPr>
            <w:tcW w:w="805" w:type="dxa"/>
            <w:shd w:val="clear" w:color="auto" w:fill="auto"/>
          </w:tcPr>
          <w:p w14:paraId="585F988E" w14:textId="77777777" w:rsidR="00745CBB" w:rsidRPr="00711937" w:rsidRDefault="00745CBB" w:rsidP="000400F3"/>
        </w:tc>
        <w:tc>
          <w:tcPr>
            <w:tcW w:w="8257" w:type="dxa"/>
          </w:tcPr>
          <w:p w14:paraId="666C705A" w14:textId="77777777" w:rsidR="00745CBB" w:rsidRPr="00711937" w:rsidRDefault="00745CBB" w:rsidP="000400F3">
            <w:r w:rsidRPr="00711937">
              <w:t>Aber am siebenten Tage ist der Sabbat des Herrn, deines Gottes; da sollst du kein Werk tun noch dein Sohn noch deine Tochter noch dein Knecht noch deine Magd noch dein Vieh noch dein Fremdling, der in deinen Toren ist.</w:t>
            </w:r>
          </w:p>
        </w:tc>
      </w:tr>
      <w:tr w:rsidR="00745CBB" w:rsidRPr="00711937" w14:paraId="5F259A99" w14:textId="77777777" w:rsidTr="000400F3">
        <w:tc>
          <w:tcPr>
            <w:tcW w:w="805" w:type="dxa"/>
            <w:shd w:val="clear" w:color="auto" w:fill="auto"/>
          </w:tcPr>
          <w:p w14:paraId="6869CEFF" w14:textId="77777777" w:rsidR="00745CBB" w:rsidRPr="00711937" w:rsidRDefault="00745CBB" w:rsidP="000400F3"/>
        </w:tc>
        <w:tc>
          <w:tcPr>
            <w:tcW w:w="8257" w:type="dxa"/>
          </w:tcPr>
          <w:p w14:paraId="3E3700C7" w14:textId="77777777" w:rsidR="00745CBB" w:rsidRPr="00711937" w:rsidRDefault="00745CBB" w:rsidP="000400F3">
            <w:r w:rsidRPr="00711937">
              <w:t xml:space="preserve">Denn in sechs Tagen hat der Herr Himmel und Erde gemacht und das Meer und alles, was darinnen ist, und ruhte am siebenten Tage. Darum segnete der Herr den Sabbattag und heiligte ihn. </w:t>
            </w:r>
          </w:p>
        </w:tc>
      </w:tr>
      <w:tr w:rsidR="00745CBB" w:rsidRPr="00711937" w14:paraId="14A8D8D2" w14:textId="77777777" w:rsidTr="000400F3">
        <w:tc>
          <w:tcPr>
            <w:tcW w:w="805" w:type="dxa"/>
            <w:shd w:val="clear" w:color="auto" w:fill="auto"/>
          </w:tcPr>
          <w:p w14:paraId="40A8C449" w14:textId="77777777" w:rsidR="00745CBB" w:rsidRPr="00711937" w:rsidRDefault="00745CBB" w:rsidP="000400F3"/>
        </w:tc>
        <w:tc>
          <w:tcPr>
            <w:tcW w:w="8257" w:type="dxa"/>
            <w:shd w:val="clear" w:color="auto" w:fill="auto"/>
          </w:tcPr>
          <w:p w14:paraId="257F0328" w14:textId="77777777" w:rsidR="00745CBB" w:rsidRPr="00711937" w:rsidRDefault="00745CBB" w:rsidP="000400F3">
            <w:r w:rsidRPr="00711937">
              <w:t xml:space="preserve">Du sollst deinen Vater und deine Mutter ehren, auf dass du lange lebst in dem Lande, das dir der Herr dein Gott, gibt. </w:t>
            </w:r>
          </w:p>
        </w:tc>
      </w:tr>
      <w:tr w:rsidR="00745CBB" w:rsidRPr="00711937" w14:paraId="170ED36D" w14:textId="77777777" w:rsidTr="000400F3">
        <w:tc>
          <w:tcPr>
            <w:tcW w:w="805" w:type="dxa"/>
            <w:shd w:val="clear" w:color="auto" w:fill="auto"/>
          </w:tcPr>
          <w:p w14:paraId="2C92A81D" w14:textId="77777777" w:rsidR="00745CBB" w:rsidRPr="00711937" w:rsidRDefault="00745CBB" w:rsidP="000400F3"/>
        </w:tc>
        <w:tc>
          <w:tcPr>
            <w:tcW w:w="8257" w:type="dxa"/>
            <w:shd w:val="clear" w:color="auto" w:fill="auto"/>
          </w:tcPr>
          <w:p w14:paraId="11482061" w14:textId="77777777" w:rsidR="00745CBB" w:rsidRPr="00711937" w:rsidRDefault="00745CBB" w:rsidP="000400F3">
            <w:r w:rsidRPr="00711937">
              <w:t>Du sollst nicht töten</w:t>
            </w:r>
          </w:p>
        </w:tc>
      </w:tr>
      <w:tr w:rsidR="00745CBB" w:rsidRPr="00711937" w14:paraId="4BC4AA08" w14:textId="77777777" w:rsidTr="000400F3">
        <w:tc>
          <w:tcPr>
            <w:tcW w:w="805" w:type="dxa"/>
            <w:shd w:val="clear" w:color="auto" w:fill="auto"/>
          </w:tcPr>
          <w:p w14:paraId="2ED1BA31" w14:textId="77777777" w:rsidR="00745CBB" w:rsidRPr="00711937" w:rsidRDefault="00745CBB" w:rsidP="000400F3"/>
        </w:tc>
        <w:tc>
          <w:tcPr>
            <w:tcW w:w="8257" w:type="dxa"/>
            <w:shd w:val="clear" w:color="auto" w:fill="auto"/>
          </w:tcPr>
          <w:p w14:paraId="3EE0A91E" w14:textId="77777777" w:rsidR="00745CBB" w:rsidRPr="00711937" w:rsidRDefault="00745CBB" w:rsidP="000400F3">
            <w:r w:rsidRPr="00711937">
              <w:t>Du sollst nicht ehebrechen.</w:t>
            </w:r>
          </w:p>
        </w:tc>
      </w:tr>
      <w:tr w:rsidR="00745CBB" w:rsidRPr="00711937" w14:paraId="60A132F6" w14:textId="77777777" w:rsidTr="000400F3">
        <w:tc>
          <w:tcPr>
            <w:tcW w:w="805" w:type="dxa"/>
            <w:shd w:val="clear" w:color="auto" w:fill="auto"/>
          </w:tcPr>
          <w:p w14:paraId="52BBCF58" w14:textId="77777777" w:rsidR="00745CBB" w:rsidRPr="00711937" w:rsidRDefault="00745CBB" w:rsidP="000400F3"/>
        </w:tc>
        <w:tc>
          <w:tcPr>
            <w:tcW w:w="8257" w:type="dxa"/>
            <w:shd w:val="clear" w:color="auto" w:fill="auto"/>
          </w:tcPr>
          <w:p w14:paraId="0A0E4607" w14:textId="77777777" w:rsidR="00745CBB" w:rsidRPr="00711937" w:rsidRDefault="00745CBB" w:rsidP="000400F3">
            <w:r w:rsidRPr="00711937">
              <w:t>Du sollst nicht stehlen.</w:t>
            </w:r>
          </w:p>
        </w:tc>
      </w:tr>
      <w:tr w:rsidR="00745CBB" w:rsidRPr="00711937" w14:paraId="2912B715" w14:textId="77777777" w:rsidTr="000400F3">
        <w:tc>
          <w:tcPr>
            <w:tcW w:w="805" w:type="dxa"/>
            <w:shd w:val="clear" w:color="auto" w:fill="auto"/>
          </w:tcPr>
          <w:p w14:paraId="232CFEF4" w14:textId="77777777" w:rsidR="00745CBB" w:rsidRPr="00711937" w:rsidRDefault="00745CBB" w:rsidP="000400F3"/>
        </w:tc>
        <w:tc>
          <w:tcPr>
            <w:tcW w:w="8257" w:type="dxa"/>
            <w:shd w:val="clear" w:color="auto" w:fill="auto"/>
          </w:tcPr>
          <w:p w14:paraId="103DAC96" w14:textId="77777777" w:rsidR="00745CBB" w:rsidRPr="00711937" w:rsidRDefault="00745CBB" w:rsidP="000400F3">
            <w:r w:rsidRPr="00711937">
              <w:t>Du sollst kein falsch</w:t>
            </w:r>
            <w:r>
              <w:t>es</w:t>
            </w:r>
            <w:r w:rsidRPr="00711937">
              <w:t xml:space="preserve"> Zeugnis reden </w:t>
            </w:r>
            <w:proofErr w:type="gramStart"/>
            <w:r w:rsidRPr="00711937">
              <w:t>wider</w:t>
            </w:r>
            <w:proofErr w:type="gramEnd"/>
            <w:r w:rsidRPr="00711937">
              <w:t xml:space="preserve"> deinen Nächsten.</w:t>
            </w:r>
          </w:p>
        </w:tc>
      </w:tr>
      <w:tr w:rsidR="00745CBB" w:rsidRPr="00711937" w14:paraId="30E720EE" w14:textId="77777777" w:rsidTr="000400F3">
        <w:tc>
          <w:tcPr>
            <w:tcW w:w="805" w:type="dxa"/>
            <w:shd w:val="clear" w:color="auto" w:fill="auto"/>
          </w:tcPr>
          <w:p w14:paraId="4E066A22" w14:textId="77777777" w:rsidR="00745CBB" w:rsidRPr="00711937" w:rsidRDefault="00745CBB" w:rsidP="000400F3"/>
        </w:tc>
        <w:tc>
          <w:tcPr>
            <w:tcW w:w="8257" w:type="dxa"/>
            <w:shd w:val="clear" w:color="auto" w:fill="auto"/>
          </w:tcPr>
          <w:p w14:paraId="67227B75" w14:textId="77777777" w:rsidR="00745CBB" w:rsidRPr="00711937" w:rsidRDefault="00745CBB" w:rsidP="000400F3">
            <w:r w:rsidRPr="00711937">
              <w:t xml:space="preserve">Lass dich nicht gelüsten deines Nächsten Hauses. </w:t>
            </w:r>
          </w:p>
        </w:tc>
      </w:tr>
      <w:tr w:rsidR="00745CBB" w:rsidRPr="00711937" w14:paraId="69C67C7E" w14:textId="77777777" w:rsidTr="000400F3">
        <w:tc>
          <w:tcPr>
            <w:tcW w:w="805" w:type="dxa"/>
            <w:shd w:val="clear" w:color="auto" w:fill="auto"/>
          </w:tcPr>
          <w:p w14:paraId="2DE713BE" w14:textId="77777777" w:rsidR="00745CBB" w:rsidRPr="00711937" w:rsidRDefault="00745CBB" w:rsidP="000400F3"/>
        </w:tc>
        <w:tc>
          <w:tcPr>
            <w:tcW w:w="8257" w:type="dxa"/>
            <w:shd w:val="clear" w:color="auto" w:fill="auto"/>
          </w:tcPr>
          <w:p w14:paraId="14ED2C3A" w14:textId="77777777" w:rsidR="00745CBB" w:rsidRPr="00711937" w:rsidRDefault="00745CBB" w:rsidP="000400F3">
            <w:r w:rsidRPr="00711937">
              <w:t>Lass dich nicht gelüsten deines Nächsten Weibes, noch seines Knechtes noch seiner Magd, noch seines Ochsen noch seines Esels, noch alles, was dein Nächster hat.</w:t>
            </w:r>
          </w:p>
        </w:tc>
      </w:tr>
    </w:tbl>
    <w:p w14:paraId="1E911C16" w14:textId="77777777" w:rsidR="00745CBB" w:rsidRDefault="00745CBB" w:rsidP="00721FB7"/>
    <w:p w14:paraId="55E8A3A3" w14:textId="352D5572" w:rsidR="00874F4B" w:rsidRDefault="00874F4B" w:rsidP="00721FB7"/>
    <w:p w14:paraId="2733D5E0" w14:textId="0AA0B597" w:rsidR="00745CBB" w:rsidRDefault="00745CBB" w:rsidP="00721FB7"/>
    <w:p w14:paraId="526312B5" w14:textId="3DD19414" w:rsidR="00745CBB" w:rsidRDefault="00745CBB" w:rsidP="00721FB7"/>
    <w:p w14:paraId="78671729" w14:textId="77777777" w:rsidR="00745CBB" w:rsidRPr="00084FD2" w:rsidRDefault="00745CBB" w:rsidP="00745CBB">
      <w:pPr>
        <w:rPr>
          <w:b/>
          <w:smallCaps/>
          <w:sz w:val="24"/>
          <w:szCs w:val="24"/>
        </w:rPr>
      </w:pPr>
      <w:r w:rsidRPr="00084FD2">
        <w:rPr>
          <w:b/>
          <w:smallCaps/>
          <w:sz w:val="28"/>
          <w:szCs w:val="28"/>
        </w:rPr>
        <w:t xml:space="preserve">C </w:t>
      </w:r>
      <w:r w:rsidRPr="00084FD2">
        <w:rPr>
          <w:b/>
          <w:smallCaps/>
          <w:sz w:val="24"/>
          <w:szCs w:val="24"/>
        </w:rPr>
        <w:tab/>
      </w:r>
      <w:r w:rsidRPr="00084FD2">
        <w:rPr>
          <w:b/>
          <w:smallCaps/>
          <w:sz w:val="24"/>
          <w:szCs w:val="24"/>
        </w:rPr>
        <w:tab/>
      </w:r>
      <w:r w:rsidRPr="00084FD2">
        <w:rPr>
          <w:b/>
          <w:smallCaps/>
          <w:sz w:val="24"/>
          <w:szCs w:val="24"/>
        </w:rPr>
        <w:tab/>
      </w:r>
      <w:r w:rsidRPr="00084FD2">
        <w:rPr>
          <w:b/>
          <w:smallCaps/>
          <w:sz w:val="24"/>
          <w:szCs w:val="24"/>
          <w:u w:val="single"/>
        </w:rPr>
        <w:t>Gott schenkt seinem Volk Freiheit</w:t>
      </w:r>
    </w:p>
    <w:p w14:paraId="25F07A2E" w14:textId="77777777" w:rsidR="00745CBB" w:rsidRPr="009E14A3" w:rsidRDefault="00745CBB" w:rsidP="00745CBB">
      <w:pPr>
        <w:pStyle w:val="StandardWeb"/>
        <w:rPr>
          <w:rFonts w:ascii="Calibri" w:hAnsi="Calibri" w:cs="Calibri"/>
        </w:rPr>
      </w:pPr>
      <w:r w:rsidRPr="009E14A3">
        <w:rPr>
          <w:rFonts w:ascii="Calibri" w:hAnsi="Calibri" w:cs="Calibri"/>
        </w:rPr>
        <w:t xml:space="preserve">Für </w:t>
      </w:r>
      <w:hyperlink r:id="rId11" w:tooltip="Juden" w:history="1">
        <w:r w:rsidRPr="009E14A3">
          <w:rPr>
            <w:rStyle w:val="Hyperlink"/>
            <w:rFonts w:ascii="Calibri" w:eastAsiaTheme="majorEastAsia" w:hAnsi="Calibri" w:cs="Calibri"/>
            <w:color w:val="auto"/>
          </w:rPr>
          <w:t>Juden</w:t>
        </w:r>
      </w:hyperlink>
      <w:r w:rsidRPr="009E14A3">
        <w:rPr>
          <w:rFonts w:ascii="Calibri" w:hAnsi="Calibri" w:cs="Calibri"/>
        </w:rPr>
        <w:t xml:space="preserve"> und </w:t>
      </w:r>
      <w:hyperlink r:id="rId12" w:tooltip="Christentum" w:history="1">
        <w:r w:rsidRPr="009E14A3">
          <w:rPr>
            <w:rStyle w:val="Hyperlink"/>
            <w:rFonts w:ascii="Calibri" w:eastAsiaTheme="majorEastAsia" w:hAnsi="Calibri" w:cs="Calibri"/>
            <w:color w:val="auto"/>
          </w:rPr>
          <w:t>Christen</w:t>
        </w:r>
      </w:hyperlink>
      <w:r w:rsidRPr="009E14A3">
        <w:rPr>
          <w:rFonts w:ascii="Calibri" w:hAnsi="Calibri" w:cs="Calibri"/>
        </w:rPr>
        <w:t xml:space="preserve"> sind die Zehn Gebote die </w:t>
      </w:r>
      <w:r w:rsidRPr="009E14A3">
        <w:rPr>
          <w:rFonts w:ascii="Calibri" w:hAnsi="Calibri" w:cs="Calibri"/>
          <w:u w:val="single"/>
        </w:rPr>
        <w:t xml:space="preserve">Grundlage ihres </w:t>
      </w:r>
      <w:hyperlink r:id="rId13" w:tooltip="Glaube" w:history="1">
        <w:r w:rsidRPr="009E14A3">
          <w:rPr>
            <w:rStyle w:val="Hyperlink"/>
            <w:rFonts w:ascii="Calibri" w:eastAsiaTheme="majorEastAsia" w:hAnsi="Calibri" w:cs="Calibri"/>
            <w:color w:val="auto"/>
          </w:rPr>
          <w:t>Glaubens</w:t>
        </w:r>
      </w:hyperlink>
      <w:r w:rsidRPr="009E14A3">
        <w:rPr>
          <w:rFonts w:ascii="Calibri" w:hAnsi="Calibri" w:cs="Calibri"/>
        </w:rPr>
        <w:t>.</w:t>
      </w:r>
      <w:r>
        <w:rPr>
          <w:rFonts w:ascii="Calibri" w:hAnsi="Calibri" w:cs="Calibri"/>
        </w:rPr>
        <w:br/>
      </w:r>
      <w:r w:rsidRPr="009E14A3">
        <w:rPr>
          <w:rFonts w:ascii="Calibri" w:hAnsi="Calibri" w:cs="Calibri"/>
        </w:rPr>
        <w:t xml:space="preserve">Die </w:t>
      </w:r>
      <w:r w:rsidRPr="009E14A3">
        <w:rPr>
          <w:rFonts w:ascii="Calibri" w:hAnsi="Calibri" w:cs="Calibri"/>
          <w:u w:val="single"/>
        </w:rPr>
        <w:t>ersten drei Gebote</w:t>
      </w:r>
      <w:r w:rsidRPr="009E14A3">
        <w:rPr>
          <w:rFonts w:ascii="Calibri" w:hAnsi="Calibri" w:cs="Calibri"/>
        </w:rPr>
        <w:t xml:space="preserve"> regeln das </w:t>
      </w:r>
      <w:r w:rsidRPr="009E14A3">
        <w:rPr>
          <w:rFonts w:ascii="Calibri" w:hAnsi="Calibri" w:cs="Calibri"/>
          <w:u w:val="single"/>
        </w:rPr>
        <w:t xml:space="preserve">Verhältnis der Menschen zu </w:t>
      </w:r>
      <w:hyperlink r:id="rId14" w:tooltip="Gott" w:history="1">
        <w:r w:rsidRPr="009E14A3">
          <w:rPr>
            <w:rStyle w:val="Hyperlink"/>
            <w:rFonts w:ascii="Calibri" w:eastAsiaTheme="majorEastAsia" w:hAnsi="Calibri" w:cs="Calibri"/>
            <w:color w:val="auto"/>
          </w:rPr>
          <w:t>Gott</w:t>
        </w:r>
      </w:hyperlink>
      <w:r w:rsidRPr="009E14A3">
        <w:rPr>
          <w:rFonts w:ascii="Calibri" w:hAnsi="Calibri" w:cs="Calibri"/>
          <w:u w:val="single"/>
        </w:rPr>
        <w:t xml:space="preserve">. </w:t>
      </w:r>
      <w:r>
        <w:rPr>
          <w:rFonts w:ascii="Calibri" w:hAnsi="Calibri" w:cs="Calibri"/>
        </w:rPr>
        <w:br/>
      </w:r>
      <w:r w:rsidRPr="009E14A3">
        <w:rPr>
          <w:rFonts w:ascii="Calibri" w:hAnsi="Calibri" w:cs="Calibri"/>
        </w:rPr>
        <w:t xml:space="preserve">Die </w:t>
      </w:r>
      <w:r w:rsidRPr="009E14A3">
        <w:rPr>
          <w:rFonts w:ascii="Calibri" w:hAnsi="Calibri" w:cs="Calibri"/>
          <w:u w:val="single"/>
        </w:rPr>
        <w:t>sieben restlichen Gebote</w:t>
      </w:r>
      <w:r w:rsidRPr="009E14A3">
        <w:rPr>
          <w:rFonts w:ascii="Calibri" w:hAnsi="Calibri" w:cs="Calibri"/>
        </w:rPr>
        <w:t xml:space="preserve"> ordnen die </w:t>
      </w:r>
      <w:r w:rsidRPr="009E14A3">
        <w:rPr>
          <w:rFonts w:ascii="Calibri" w:hAnsi="Calibri" w:cs="Calibri"/>
          <w:u w:val="single"/>
        </w:rPr>
        <w:t xml:space="preserve">Beziehungen der </w:t>
      </w:r>
      <w:hyperlink r:id="rId15" w:tooltip="Mensch" w:history="1">
        <w:r w:rsidRPr="009E14A3">
          <w:rPr>
            <w:rStyle w:val="Hyperlink"/>
            <w:rFonts w:ascii="Calibri" w:eastAsiaTheme="majorEastAsia" w:hAnsi="Calibri" w:cs="Calibri"/>
            <w:color w:val="auto"/>
          </w:rPr>
          <w:t>Menschen</w:t>
        </w:r>
      </w:hyperlink>
      <w:r w:rsidRPr="009E14A3">
        <w:rPr>
          <w:rFonts w:ascii="Calibri" w:hAnsi="Calibri" w:cs="Calibri"/>
        </w:rPr>
        <w:t xml:space="preserve"> untereinander. </w:t>
      </w:r>
      <w:r>
        <w:rPr>
          <w:rFonts w:ascii="Calibri" w:hAnsi="Calibri" w:cs="Calibri"/>
        </w:rPr>
        <w:br/>
      </w:r>
      <w:r w:rsidRPr="009E14A3">
        <w:rPr>
          <w:rFonts w:ascii="Calibri" w:hAnsi="Calibri" w:cs="Calibri"/>
        </w:rPr>
        <w:t xml:space="preserve">Die Zehn Gebote stehen in der </w:t>
      </w:r>
      <w:hyperlink r:id="rId16" w:tooltip="Bibel" w:history="1">
        <w:r w:rsidRPr="009E14A3">
          <w:rPr>
            <w:rStyle w:val="Hyperlink"/>
            <w:rFonts w:ascii="Calibri" w:eastAsiaTheme="majorEastAsia" w:hAnsi="Calibri" w:cs="Calibri"/>
            <w:color w:val="auto"/>
          </w:rPr>
          <w:t>Bibel</w:t>
        </w:r>
      </w:hyperlink>
      <w:r w:rsidRPr="009E14A3">
        <w:rPr>
          <w:rFonts w:ascii="Calibri" w:hAnsi="Calibri" w:cs="Calibri"/>
        </w:rPr>
        <w:t xml:space="preserve">, im Alten Testament. </w:t>
      </w:r>
    </w:p>
    <w:p w14:paraId="158BFAF9" w14:textId="77777777" w:rsidR="00745CBB" w:rsidRPr="004726BC" w:rsidRDefault="00745CBB" w:rsidP="00745CBB">
      <w:pPr>
        <w:rPr>
          <w:sz w:val="24"/>
          <w:szCs w:val="24"/>
        </w:rPr>
      </w:pPr>
      <w:r w:rsidRPr="004726BC">
        <w:rPr>
          <w:sz w:val="24"/>
          <w:szCs w:val="24"/>
        </w:rPr>
        <w:t xml:space="preserve">Die </w:t>
      </w:r>
      <w:r w:rsidRPr="004726BC">
        <w:rPr>
          <w:b/>
          <w:sz w:val="24"/>
          <w:szCs w:val="24"/>
          <w:u w:val="double"/>
        </w:rPr>
        <w:t>zehn</w:t>
      </w:r>
      <w:r w:rsidRPr="004726BC">
        <w:rPr>
          <w:sz w:val="24"/>
          <w:szCs w:val="24"/>
        </w:rPr>
        <w:t xml:space="preserve"> </w:t>
      </w:r>
      <w:r w:rsidRPr="004726BC">
        <w:rPr>
          <w:b/>
          <w:sz w:val="24"/>
          <w:szCs w:val="24"/>
          <w:u w:val="double"/>
        </w:rPr>
        <w:t>Weisungen</w:t>
      </w:r>
      <w:r w:rsidRPr="004726BC">
        <w:rPr>
          <w:sz w:val="24"/>
          <w:szCs w:val="24"/>
        </w:rPr>
        <w:t xml:space="preserve"> sind wie eine </w:t>
      </w:r>
      <w:r w:rsidRPr="004726BC">
        <w:rPr>
          <w:b/>
          <w:sz w:val="24"/>
          <w:szCs w:val="24"/>
          <w:u w:val="double"/>
        </w:rPr>
        <w:t>Richtschnur</w:t>
      </w:r>
      <w:r w:rsidRPr="004726BC">
        <w:rPr>
          <w:sz w:val="24"/>
          <w:szCs w:val="24"/>
        </w:rPr>
        <w:t xml:space="preserve"> für die </w:t>
      </w:r>
      <w:r w:rsidRPr="004726BC">
        <w:rPr>
          <w:b/>
          <w:sz w:val="24"/>
          <w:szCs w:val="24"/>
          <w:u w:val="double"/>
        </w:rPr>
        <w:t>Beziehung</w:t>
      </w:r>
      <w:r w:rsidRPr="004726BC">
        <w:rPr>
          <w:sz w:val="24"/>
          <w:szCs w:val="24"/>
        </w:rPr>
        <w:t xml:space="preserve"> zwischen </w:t>
      </w:r>
      <w:r w:rsidRPr="004726BC">
        <w:rPr>
          <w:b/>
          <w:sz w:val="24"/>
          <w:szCs w:val="24"/>
          <w:u w:val="double"/>
        </w:rPr>
        <w:t>Gott</w:t>
      </w:r>
      <w:r w:rsidRPr="004726BC">
        <w:rPr>
          <w:sz w:val="24"/>
          <w:szCs w:val="24"/>
        </w:rPr>
        <w:t xml:space="preserve"> und den </w:t>
      </w:r>
      <w:r w:rsidRPr="004726BC">
        <w:rPr>
          <w:b/>
          <w:sz w:val="24"/>
          <w:szCs w:val="24"/>
          <w:u w:val="double"/>
        </w:rPr>
        <w:t>Menschen</w:t>
      </w:r>
      <w:r w:rsidRPr="004726BC">
        <w:rPr>
          <w:sz w:val="24"/>
          <w:szCs w:val="24"/>
        </w:rPr>
        <w:t>:</w:t>
      </w:r>
    </w:p>
    <w:p w14:paraId="3627E824" w14:textId="77777777" w:rsidR="00745CBB" w:rsidRPr="004726BC" w:rsidRDefault="00745CBB" w:rsidP="00745CBB">
      <w:pPr>
        <w:rPr>
          <w:sz w:val="24"/>
          <w:szCs w:val="24"/>
        </w:rPr>
      </w:pPr>
    </w:p>
    <w:tbl>
      <w:tblPr>
        <w:tblStyle w:val="Tabellenraster"/>
        <w:tblW w:w="0" w:type="auto"/>
        <w:tblLook w:val="04A0" w:firstRow="1" w:lastRow="0" w:firstColumn="1" w:lastColumn="0" w:noHBand="0" w:noVBand="1"/>
      </w:tblPr>
      <w:tblGrid>
        <w:gridCol w:w="391"/>
        <w:gridCol w:w="8671"/>
      </w:tblGrid>
      <w:tr w:rsidR="00745CBB" w:rsidRPr="004726BC" w14:paraId="2D84428B" w14:textId="77777777" w:rsidTr="000400F3">
        <w:tc>
          <w:tcPr>
            <w:tcW w:w="392" w:type="dxa"/>
          </w:tcPr>
          <w:p w14:paraId="34018412" w14:textId="77777777" w:rsidR="00745CBB" w:rsidRPr="004726BC" w:rsidRDefault="00745CBB" w:rsidP="000400F3">
            <w:pPr>
              <w:rPr>
                <w:sz w:val="24"/>
                <w:szCs w:val="24"/>
              </w:rPr>
            </w:pPr>
            <w:r w:rsidRPr="004726BC">
              <w:rPr>
                <w:sz w:val="24"/>
                <w:szCs w:val="24"/>
              </w:rPr>
              <w:t>1</w:t>
            </w:r>
          </w:p>
        </w:tc>
        <w:tc>
          <w:tcPr>
            <w:tcW w:w="8820" w:type="dxa"/>
          </w:tcPr>
          <w:p w14:paraId="39347BF5" w14:textId="77777777" w:rsidR="00745CBB" w:rsidRPr="004726BC" w:rsidRDefault="00745CBB" w:rsidP="000400F3">
            <w:pPr>
              <w:rPr>
                <w:sz w:val="24"/>
                <w:szCs w:val="24"/>
              </w:rPr>
            </w:pPr>
            <w:r w:rsidRPr="004726BC">
              <w:rPr>
                <w:sz w:val="24"/>
                <w:szCs w:val="24"/>
              </w:rPr>
              <w:t xml:space="preserve">Du sollst </w:t>
            </w:r>
            <w:r w:rsidRPr="004726BC">
              <w:rPr>
                <w:b/>
                <w:sz w:val="24"/>
                <w:szCs w:val="24"/>
                <w:u w:val="double"/>
              </w:rPr>
              <w:t>an einen Gott glauben.</w:t>
            </w:r>
          </w:p>
        </w:tc>
      </w:tr>
      <w:tr w:rsidR="00745CBB" w:rsidRPr="004726BC" w14:paraId="4166821E" w14:textId="77777777" w:rsidTr="000400F3">
        <w:tc>
          <w:tcPr>
            <w:tcW w:w="392" w:type="dxa"/>
          </w:tcPr>
          <w:p w14:paraId="45F98E7C" w14:textId="77777777" w:rsidR="00745CBB" w:rsidRPr="004726BC" w:rsidRDefault="00745CBB" w:rsidP="000400F3">
            <w:pPr>
              <w:rPr>
                <w:sz w:val="24"/>
                <w:szCs w:val="24"/>
              </w:rPr>
            </w:pPr>
            <w:r w:rsidRPr="004726BC">
              <w:rPr>
                <w:sz w:val="24"/>
                <w:szCs w:val="24"/>
              </w:rPr>
              <w:t>2</w:t>
            </w:r>
          </w:p>
        </w:tc>
        <w:tc>
          <w:tcPr>
            <w:tcW w:w="8820" w:type="dxa"/>
          </w:tcPr>
          <w:p w14:paraId="11DC0989" w14:textId="77777777" w:rsidR="00745CBB" w:rsidRPr="004726BC" w:rsidRDefault="00745CBB" w:rsidP="000400F3">
            <w:pPr>
              <w:rPr>
                <w:sz w:val="24"/>
                <w:szCs w:val="24"/>
              </w:rPr>
            </w:pPr>
            <w:r w:rsidRPr="004726BC">
              <w:rPr>
                <w:sz w:val="24"/>
                <w:szCs w:val="24"/>
              </w:rPr>
              <w:t xml:space="preserve">Du sollst </w:t>
            </w:r>
            <w:r w:rsidRPr="004726BC">
              <w:rPr>
                <w:b/>
                <w:sz w:val="24"/>
                <w:szCs w:val="24"/>
                <w:u w:val="double"/>
              </w:rPr>
              <w:t>den Namen Gottes nicht achtlos aussprechen.</w:t>
            </w:r>
          </w:p>
        </w:tc>
      </w:tr>
      <w:tr w:rsidR="00745CBB" w:rsidRPr="004726BC" w14:paraId="2BBFC9E7" w14:textId="77777777" w:rsidTr="000400F3">
        <w:tc>
          <w:tcPr>
            <w:tcW w:w="392" w:type="dxa"/>
          </w:tcPr>
          <w:p w14:paraId="149A9F54" w14:textId="77777777" w:rsidR="00745CBB" w:rsidRPr="004726BC" w:rsidRDefault="00745CBB" w:rsidP="000400F3">
            <w:pPr>
              <w:rPr>
                <w:sz w:val="24"/>
                <w:szCs w:val="24"/>
              </w:rPr>
            </w:pPr>
            <w:r w:rsidRPr="004726BC">
              <w:rPr>
                <w:sz w:val="24"/>
                <w:szCs w:val="24"/>
              </w:rPr>
              <w:t>3</w:t>
            </w:r>
          </w:p>
        </w:tc>
        <w:tc>
          <w:tcPr>
            <w:tcW w:w="8820" w:type="dxa"/>
          </w:tcPr>
          <w:p w14:paraId="0ADF189C" w14:textId="77777777" w:rsidR="00745CBB" w:rsidRPr="004726BC" w:rsidRDefault="00745CBB" w:rsidP="000400F3">
            <w:pPr>
              <w:rPr>
                <w:sz w:val="24"/>
                <w:szCs w:val="24"/>
              </w:rPr>
            </w:pPr>
            <w:r w:rsidRPr="004726BC">
              <w:rPr>
                <w:sz w:val="24"/>
                <w:szCs w:val="24"/>
              </w:rPr>
              <w:t xml:space="preserve">Du sollst </w:t>
            </w:r>
            <w:r w:rsidRPr="004726BC">
              <w:rPr>
                <w:b/>
                <w:sz w:val="24"/>
                <w:szCs w:val="24"/>
                <w:u w:val="double"/>
              </w:rPr>
              <w:t>den Tag des Herrn heiligen.</w:t>
            </w:r>
          </w:p>
        </w:tc>
      </w:tr>
    </w:tbl>
    <w:p w14:paraId="77B1635A" w14:textId="77777777" w:rsidR="00745CBB" w:rsidRPr="004726BC" w:rsidRDefault="00745CBB" w:rsidP="00745CBB">
      <w:pPr>
        <w:rPr>
          <w:sz w:val="24"/>
          <w:szCs w:val="24"/>
        </w:rPr>
      </w:pPr>
    </w:p>
    <w:p w14:paraId="6B3D7BFD" w14:textId="77777777" w:rsidR="00745CBB" w:rsidRDefault="00745CBB" w:rsidP="00745CBB">
      <w:pPr>
        <w:rPr>
          <w:sz w:val="24"/>
          <w:szCs w:val="24"/>
        </w:rPr>
      </w:pPr>
      <w:r w:rsidRPr="004726BC">
        <w:rPr>
          <w:sz w:val="24"/>
          <w:szCs w:val="24"/>
        </w:rPr>
        <w:t xml:space="preserve">Sie </w:t>
      </w:r>
      <w:r w:rsidRPr="004726BC">
        <w:rPr>
          <w:b/>
          <w:sz w:val="24"/>
          <w:szCs w:val="24"/>
          <w:u w:val="double"/>
        </w:rPr>
        <w:t>regeln</w:t>
      </w:r>
      <w:r w:rsidRPr="004726BC">
        <w:rPr>
          <w:sz w:val="24"/>
          <w:szCs w:val="24"/>
        </w:rPr>
        <w:t xml:space="preserve"> auch die </w:t>
      </w:r>
      <w:r w:rsidRPr="004726BC">
        <w:rPr>
          <w:b/>
          <w:sz w:val="24"/>
          <w:szCs w:val="24"/>
          <w:u w:val="double"/>
        </w:rPr>
        <w:t>Beziehung</w:t>
      </w:r>
      <w:r w:rsidRPr="004726BC">
        <w:rPr>
          <w:sz w:val="24"/>
          <w:szCs w:val="24"/>
        </w:rPr>
        <w:t xml:space="preserve"> der </w:t>
      </w:r>
      <w:r w:rsidRPr="004726BC">
        <w:rPr>
          <w:b/>
          <w:sz w:val="24"/>
          <w:szCs w:val="24"/>
          <w:u w:val="double"/>
        </w:rPr>
        <w:t>Menschen</w:t>
      </w:r>
      <w:r w:rsidRPr="004726BC">
        <w:rPr>
          <w:sz w:val="24"/>
          <w:szCs w:val="24"/>
        </w:rPr>
        <w:t xml:space="preserve"> </w:t>
      </w:r>
      <w:r w:rsidRPr="004726BC">
        <w:rPr>
          <w:b/>
          <w:sz w:val="24"/>
          <w:szCs w:val="24"/>
          <w:u w:val="double"/>
        </w:rPr>
        <w:t>untereinander</w:t>
      </w:r>
      <w:r w:rsidRPr="004726BC">
        <w:rPr>
          <w:sz w:val="24"/>
          <w:szCs w:val="24"/>
        </w:rPr>
        <w:t>:</w:t>
      </w:r>
    </w:p>
    <w:p w14:paraId="30CA8256" w14:textId="77777777" w:rsidR="00745CBB" w:rsidRPr="004726BC" w:rsidRDefault="00745CBB" w:rsidP="00745CBB">
      <w:pPr>
        <w:rPr>
          <w:sz w:val="24"/>
          <w:szCs w:val="24"/>
        </w:rPr>
      </w:pPr>
    </w:p>
    <w:tbl>
      <w:tblPr>
        <w:tblStyle w:val="Tabellenraster"/>
        <w:tblW w:w="0" w:type="auto"/>
        <w:tblLook w:val="04A0" w:firstRow="1" w:lastRow="0" w:firstColumn="1" w:lastColumn="0" w:noHBand="0" w:noVBand="1"/>
      </w:tblPr>
      <w:tblGrid>
        <w:gridCol w:w="460"/>
        <w:gridCol w:w="8602"/>
      </w:tblGrid>
      <w:tr w:rsidR="00745CBB" w:rsidRPr="004726BC" w14:paraId="244F0D6B" w14:textId="77777777" w:rsidTr="000400F3">
        <w:tc>
          <w:tcPr>
            <w:tcW w:w="392" w:type="dxa"/>
          </w:tcPr>
          <w:p w14:paraId="63F6E698" w14:textId="77777777" w:rsidR="00745CBB" w:rsidRPr="004726BC" w:rsidRDefault="00745CBB" w:rsidP="000400F3">
            <w:pPr>
              <w:rPr>
                <w:sz w:val="24"/>
                <w:szCs w:val="24"/>
              </w:rPr>
            </w:pPr>
            <w:r w:rsidRPr="004726BC">
              <w:rPr>
                <w:sz w:val="24"/>
                <w:szCs w:val="24"/>
              </w:rPr>
              <w:t>4</w:t>
            </w:r>
          </w:p>
        </w:tc>
        <w:tc>
          <w:tcPr>
            <w:tcW w:w="8820" w:type="dxa"/>
          </w:tcPr>
          <w:p w14:paraId="11F94EC1" w14:textId="77777777" w:rsidR="00745CBB" w:rsidRPr="004726BC" w:rsidRDefault="00745CBB" w:rsidP="000400F3">
            <w:pPr>
              <w:rPr>
                <w:sz w:val="24"/>
                <w:szCs w:val="24"/>
              </w:rPr>
            </w:pPr>
            <w:r w:rsidRPr="004726BC">
              <w:rPr>
                <w:sz w:val="24"/>
                <w:szCs w:val="24"/>
              </w:rPr>
              <w:t xml:space="preserve">Du sollst </w:t>
            </w:r>
            <w:r w:rsidRPr="004726BC">
              <w:rPr>
                <w:b/>
                <w:sz w:val="24"/>
                <w:szCs w:val="24"/>
                <w:u w:val="double"/>
              </w:rPr>
              <w:t>Vater und Mutter ehren.</w:t>
            </w:r>
          </w:p>
        </w:tc>
      </w:tr>
      <w:tr w:rsidR="00745CBB" w:rsidRPr="004726BC" w14:paraId="53D6A007" w14:textId="77777777" w:rsidTr="000400F3">
        <w:tc>
          <w:tcPr>
            <w:tcW w:w="392" w:type="dxa"/>
          </w:tcPr>
          <w:p w14:paraId="07C28A68" w14:textId="77777777" w:rsidR="00745CBB" w:rsidRPr="004726BC" w:rsidRDefault="00745CBB" w:rsidP="000400F3">
            <w:pPr>
              <w:rPr>
                <w:sz w:val="24"/>
                <w:szCs w:val="24"/>
              </w:rPr>
            </w:pPr>
            <w:r w:rsidRPr="004726BC">
              <w:rPr>
                <w:sz w:val="24"/>
                <w:szCs w:val="24"/>
              </w:rPr>
              <w:t>5</w:t>
            </w:r>
          </w:p>
        </w:tc>
        <w:tc>
          <w:tcPr>
            <w:tcW w:w="8820" w:type="dxa"/>
          </w:tcPr>
          <w:p w14:paraId="4D4464AA"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töten.</w:t>
            </w:r>
          </w:p>
        </w:tc>
      </w:tr>
      <w:tr w:rsidR="00745CBB" w:rsidRPr="004726BC" w14:paraId="2E4D651C" w14:textId="77777777" w:rsidTr="000400F3">
        <w:tc>
          <w:tcPr>
            <w:tcW w:w="392" w:type="dxa"/>
          </w:tcPr>
          <w:p w14:paraId="6BC61750" w14:textId="77777777" w:rsidR="00745CBB" w:rsidRPr="004726BC" w:rsidRDefault="00745CBB" w:rsidP="000400F3">
            <w:pPr>
              <w:rPr>
                <w:sz w:val="24"/>
                <w:szCs w:val="24"/>
              </w:rPr>
            </w:pPr>
            <w:r w:rsidRPr="004726BC">
              <w:rPr>
                <w:sz w:val="24"/>
                <w:szCs w:val="24"/>
              </w:rPr>
              <w:t>6</w:t>
            </w:r>
          </w:p>
        </w:tc>
        <w:tc>
          <w:tcPr>
            <w:tcW w:w="8820" w:type="dxa"/>
          </w:tcPr>
          <w:p w14:paraId="2979520C"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ehebrechen.</w:t>
            </w:r>
          </w:p>
        </w:tc>
      </w:tr>
      <w:tr w:rsidR="00745CBB" w:rsidRPr="004726BC" w14:paraId="3342E697" w14:textId="77777777" w:rsidTr="000400F3">
        <w:tc>
          <w:tcPr>
            <w:tcW w:w="392" w:type="dxa"/>
          </w:tcPr>
          <w:p w14:paraId="6A2CB956" w14:textId="77777777" w:rsidR="00745CBB" w:rsidRPr="004726BC" w:rsidRDefault="00745CBB" w:rsidP="000400F3">
            <w:pPr>
              <w:rPr>
                <w:sz w:val="24"/>
                <w:szCs w:val="24"/>
              </w:rPr>
            </w:pPr>
            <w:r w:rsidRPr="004726BC">
              <w:rPr>
                <w:sz w:val="24"/>
                <w:szCs w:val="24"/>
              </w:rPr>
              <w:t>7</w:t>
            </w:r>
          </w:p>
        </w:tc>
        <w:tc>
          <w:tcPr>
            <w:tcW w:w="8820" w:type="dxa"/>
          </w:tcPr>
          <w:p w14:paraId="50CF1419"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stehlen.</w:t>
            </w:r>
          </w:p>
        </w:tc>
      </w:tr>
      <w:tr w:rsidR="00745CBB" w:rsidRPr="004726BC" w14:paraId="630C565D" w14:textId="77777777" w:rsidTr="000400F3">
        <w:tc>
          <w:tcPr>
            <w:tcW w:w="392" w:type="dxa"/>
          </w:tcPr>
          <w:p w14:paraId="2894EABA" w14:textId="77777777" w:rsidR="00745CBB" w:rsidRPr="004726BC" w:rsidRDefault="00745CBB" w:rsidP="000400F3">
            <w:pPr>
              <w:rPr>
                <w:sz w:val="24"/>
                <w:szCs w:val="24"/>
              </w:rPr>
            </w:pPr>
            <w:r w:rsidRPr="004726BC">
              <w:rPr>
                <w:sz w:val="24"/>
                <w:szCs w:val="24"/>
              </w:rPr>
              <w:t>8</w:t>
            </w:r>
          </w:p>
        </w:tc>
        <w:tc>
          <w:tcPr>
            <w:tcW w:w="8820" w:type="dxa"/>
          </w:tcPr>
          <w:p w14:paraId="73FD9A10"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lügen.</w:t>
            </w:r>
          </w:p>
        </w:tc>
      </w:tr>
      <w:tr w:rsidR="00745CBB" w:rsidRPr="004726BC" w14:paraId="4B31991C" w14:textId="77777777" w:rsidTr="000400F3">
        <w:tc>
          <w:tcPr>
            <w:tcW w:w="392" w:type="dxa"/>
          </w:tcPr>
          <w:p w14:paraId="6B5A260B" w14:textId="77777777" w:rsidR="00745CBB" w:rsidRPr="004726BC" w:rsidRDefault="00745CBB" w:rsidP="000400F3">
            <w:pPr>
              <w:rPr>
                <w:sz w:val="24"/>
                <w:szCs w:val="24"/>
              </w:rPr>
            </w:pPr>
            <w:r w:rsidRPr="004726BC">
              <w:rPr>
                <w:sz w:val="24"/>
                <w:szCs w:val="24"/>
              </w:rPr>
              <w:t>9</w:t>
            </w:r>
          </w:p>
        </w:tc>
        <w:tc>
          <w:tcPr>
            <w:tcW w:w="8820" w:type="dxa"/>
          </w:tcPr>
          <w:p w14:paraId="7C72624A"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begehren deines Nächsten Frau.</w:t>
            </w:r>
          </w:p>
        </w:tc>
      </w:tr>
      <w:tr w:rsidR="00745CBB" w:rsidRPr="004726BC" w14:paraId="6C830A08" w14:textId="77777777" w:rsidTr="000400F3">
        <w:tc>
          <w:tcPr>
            <w:tcW w:w="392" w:type="dxa"/>
          </w:tcPr>
          <w:p w14:paraId="48CB941F" w14:textId="77777777" w:rsidR="00745CBB" w:rsidRPr="004726BC" w:rsidRDefault="00745CBB" w:rsidP="000400F3">
            <w:pPr>
              <w:rPr>
                <w:sz w:val="24"/>
                <w:szCs w:val="24"/>
              </w:rPr>
            </w:pPr>
            <w:r w:rsidRPr="004726BC">
              <w:rPr>
                <w:sz w:val="24"/>
                <w:szCs w:val="24"/>
              </w:rPr>
              <w:t>10</w:t>
            </w:r>
          </w:p>
        </w:tc>
        <w:tc>
          <w:tcPr>
            <w:tcW w:w="8820" w:type="dxa"/>
          </w:tcPr>
          <w:p w14:paraId="44FE5801" w14:textId="77777777" w:rsidR="00745CBB" w:rsidRPr="004726BC" w:rsidRDefault="00745CBB" w:rsidP="000400F3">
            <w:pPr>
              <w:rPr>
                <w:sz w:val="24"/>
                <w:szCs w:val="24"/>
              </w:rPr>
            </w:pPr>
            <w:r w:rsidRPr="004726BC">
              <w:rPr>
                <w:sz w:val="24"/>
                <w:szCs w:val="24"/>
              </w:rPr>
              <w:t xml:space="preserve">Du sollst nicht </w:t>
            </w:r>
            <w:r w:rsidRPr="004726BC">
              <w:rPr>
                <w:b/>
                <w:sz w:val="24"/>
                <w:szCs w:val="24"/>
                <w:u w:val="double"/>
              </w:rPr>
              <w:t>begehren deines Nächsten Gut.</w:t>
            </w:r>
          </w:p>
        </w:tc>
      </w:tr>
    </w:tbl>
    <w:p w14:paraId="7A24D5C8" w14:textId="0A02EC04" w:rsidR="00745CBB" w:rsidRPr="004726BC" w:rsidRDefault="00745CBB" w:rsidP="00745CBB">
      <w:pPr>
        <w:rPr>
          <w:sz w:val="24"/>
          <w:szCs w:val="24"/>
        </w:rPr>
      </w:pPr>
    </w:p>
    <w:p w14:paraId="722A43AD" w14:textId="468208DF" w:rsidR="00745CBB" w:rsidRDefault="00745CBB" w:rsidP="00745CBB">
      <w:pPr>
        <w:rPr>
          <w:sz w:val="24"/>
          <w:szCs w:val="24"/>
        </w:rPr>
      </w:pPr>
    </w:p>
    <w:p w14:paraId="5A7344F3" w14:textId="2D24F8F8" w:rsidR="00745CBB" w:rsidRPr="009E14A3" w:rsidRDefault="00745CBB" w:rsidP="00745CBB">
      <w:pPr>
        <w:rPr>
          <w:sz w:val="24"/>
          <w:szCs w:val="24"/>
        </w:rPr>
      </w:pPr>
      <w:r w:rsidRPr="004726BC">
        <w:rPr>
          <w:noProof/>
          <w:sz w:val="24"/>
          <w:szCs w:val="24"/>
        </w:rPr>
        <w:drawing>
          <wp:anchor distT="0" distB="0" distL="114300" distR="114300" simplePos="0" relativeHeight="251660288" behindDoc="0" locked="0" layoutInCell="1" allowOverlap="1" wp14:anchorId="0DC77E1E" wp14:editId="7CC08E95">
            <wp:simplePos x="0" y="0"/>
            <wp:positionH relativeFrom="column">
              <wp:posOffset>1471930</wp:posOffset>
            </wp:positionH>
            <wp:positionV relativeFrom="paragraph">
              <wp:posOffset>163195</wp:posOffset>
            </wp:positionV>
            <wp:extent cx="1876425" cy="1752600"/>
            <wp:effectExtent l="0" t="0" r="9525" b="0"/>
            <wp:wrapSquare wrapText="bothSides"/>
            <wp:docPr id="3" name="Grafik 3" descr="Bildergebnis für gesetzestafeln m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esetzestafeln mo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8F6EC" w14:textId="77777777" w:rsidR="00745CBB" w:rsidRPr="009E14A3" w:rsidRDefault="00745CBB" w:rsidP="00745CBB">
      <w:pPr>
        <w:rPr>
          <w:sz w:val="24"/>
          <w:szCs w:val="24"/>
        </w:rPr>
      </w:pPr>
    </w:p>
    <w:p w14:paraId="25956AA4" w14:textId="77777777" w:rsidR="00745CBB" w:rsidRPr="009E14A3" w:rsidRDefault="00745CBB" w:rsidP="00745CBB">
      <w:pPr>
        <w:rPr>
          <w:sz w:val="24"/>
          <w:szCs w:val="24"/>
        </w:rPr>
      </w:pPr>
    </w:p>
    <w:p w14:paraId="7028E42D" w14:textId="77777777" w:rsidR="00745CBB" w:rsidRPr="009E14A3" w:rsidRDefault="00745CBB" w:rsidP="00745CBB">
      <w:pPr>
        <w:rPr>
          <w:sz w:val="24"/>
          <w:szCs w:val="24"/>
        </w:rPr>
      </w:pPr>
    </w:p>
    <w:p w14:paraId="6BC680F1" w14:textId="184639DF" w:rsidR="00745CBB" w:rsidRDefault="00745CBB" w:rsidP="00745CBB">
      <w:pPr>
        <w:rPr>
          <w:sz w:val="24"/>
          <w:szCs w:val="24"/>
        </w:rPr>
      </w:pPr>
    </w:p>
    <w:p w14:paraId="5926D582" w14:textId="41D9D097" w:rsidR="00745CBB" w:rsidRDefault="00745CBB" w:rsidP="00745CBB">
      <w:pPr>
        <w:rPr>
          <w:sz w:val="24"/>
          <w:szCs w:val="24"/>
        </w:rPr>
      </w:pPr>
    </w:p>
    <w:p w14:paraId="5C240E11" w14:textId="6E3C7A84" w:rsidR="00745CBB" w:rsidRDefault="00745CBB" w:rsidP="00745CBB">
      <w:pPr>
        <w:rPr>
          <w:sz w:val="24"/>
          <w:szCs w:val="24"/>
        </w:rPr>
      </w:pPr>
    </w:p>
    <w:p w14:paraId="2134F9B7" w14:textId="085C9A5B" w:rsidR="00745CBB" w:rsidRDefault="00745CBB" w:rsidP="00745CBB">
      <w:pPr>
        <w:rPr>
          <w:sz w:val="24"/>
          <w:szCs w:val="24"/>
        </w:rPr>
      </w:pPr>
    </w:p>
    <w:p w14:paraId="639A435D" w14:textId="30172A5E" w:rsidR="00745CBB" w:rsidRDefault="00745CBB" w:rsidP="00745CBB">
      <w:pPr>
        <w:rPr>
          <w:sz w:val="24"/>
          <w:szCs w:val="24"/>
        </w:rPr>
      </w:pPr>
    </w:p>
    <w:p w14:paraId="03C11AFD" w14:textId="2235104A" w:rsidR="00745CBB" w:rsidRDefault="00745CBB" w:rsidP="00745CBB">
      <w:pPr>
        <w:rPr>
          <w:sz w:val="24"/>
          <w:szCs w:val="24"/>
        </w:rPr>
      </w:pPr>
    </w:p>
    <w:p w14:paraId="68BE9915" w14:textId="7303AF4A" w:rsidR="00745CBB" w:rsidRDefault="00745CBB" w:rsidP="00745CBB">
      <w:pPr>
        <w:rPr>
          <w:sz w:val="24"/>
          <w:szCs w:val="24"/>
        </w:rPr>
      </w:pPr>
    </w:p>
    <w:p w14:paraId="394D7B49" w14:textId="77777777" w:rsidR="00745CBB" w:rsidRDefault="00745CBB" w:rsidP="00745CBB">
      <w:pPr>
        <w:rPr>
          <w:sz w:val="24"/>
          <w:szCs w:val="24"/>
        </w:rPr>
      </w:pPr>
      <w:r w:rsidRPr="005A1C9E">
        <w:rPr>
          <w:b/>
          <w:bCs/>
          <w:sz w:val="24"/>
          <w:szCs w:val="24"/>
          <w:u w:val="single"/>
        </w:rPr>
        <w:t>Gesetze</w:t>
      </w:r>
      <w:r>
        <w:rPr>
          <w:sz w:val="24"/>
          <w:szCs w:val="24"/>
        </w:rPr>
        <w:t xml:space="preserve"> regeln das Zusammenleben der Menschen in einem Staat, in einer Gesellschaft </w:t>
      </w:r>
    </w:p>
    <w:p w14:paraId="6C7F8259" w14:textId="77777777" w:rsidR="00745CBB" w:rsidRDefault="00745CBB" w:rsidP="00745CBB">
      <w:r>
        <w:t xml:space="preserve">Unter Gesetzen versteht man Vorschriften, nach denen Menschen zusammenleben. Sie sind dazu da, </w:t>
      </w:r>
      <w:r w:rsidRPr="005A1C9E">
        <w:rPr>
          <w:u w:val="single"/>
        </w:rPr>
        <w:t>dass Menschen friedlich miteinander umgehen</w:t>
      </w:r>
      <w:r>
        <w:t xml:space="preserve">. </w:t>
      </w:r>
    </w:p>
    <w:p w14:paraId="72B88092" w14:textId="77777777" w:rsidR="00745CBB" w:rsidRDefault="00745CBB" w:rsidP="00745CBB">
      <w:r>
        <w:t xml:space="preserve">In der außerordentlichen Situation, in der wir uns </w:t>
      </w:r>
      <w:proofErr w:type="gramStart"/>
      <w:r>
        <w:t>zur Zeit</w:t>
      </w:r>
      <w:proofErr w:type="gramEnd"/>
      <w:r>
        <w:t xml:space="preserve"> befinden, sind wir mit einer Reihe von Anordnungen konfrontiert:</w:t>
      </w:r>
    </w:p>
    <w:p w14:paraId="6E19D28B" w14:textId="46ECDAA3" w:rsidR="00745CBB" w:rsidRPr="00EE2579" w:rsidRDefault="00745CBB" w:rsidP="00745CBB">
      <w:pPr>
        <w:rPr>
          <w:rFonts w:ascii="Calibri" w:hAnsi="Calibri" w:cs="Calibri"/>
          <w:b/>
          <w:bCs/>
          <w:sz w:val="24"/>
          <w:szCs w:val="24"/>
        </w:rPr>
      </w:pPr>
      <w:r>
        <w:rPr>
          <w:sz w:val="24"/>
          <w:szCs w:val="24"/>
        </w:rPr>
        <w:t>(</w:t>
      </w:r>
      <w:r w:rsidRPr="00EE2579">
        <w:rPr>
          <w:sz w:val="24"/>
          <w:szCs w:val="24"/>
        </w:rPr>
        <w:t>www.tt.com</w:t>
      </w:r>
      <w:r>
        <w:rPr>
          <w:sz w:val="24"/>
          <w:szCs w:val="24"/>
        </w:rPr>
        <w:t>)</w:t>
      </w:r>
      <w:r>
        <w:rPr>
          <w:sz w:val="24"/>
          <w:szCs w:val="24"/>
        </w:rPr>
        <w:br/>
      </w:r>
      <w:r>
        <w:rPr>
          <w:rFonts w:ascii="Calibri" w:hAnsi="Calibri" w:cs="Calibri"/>
          <w:sz w:val="24"/>
          <w:szCs w:val="24"/>
        </w:rPr>
        <w:t>„</w:t>
      </w:r>
      <w:r w:rsidRPr="00EE2579">
        <w:rPr>
          <w:rFonts w:ascii="Calibri" w:hAnsi="Calibri" w:cs="Calibri"/>
          <w:sz w:val="24"/>
          <w:szCs w:val="24"/>
        </w:rPr>
        <w:t xml:space="preserve">Wir müssen, bedingt durch die CORONA KRISE, folgende Anweisungen einhalten: </w:t>
      </w:r>
      <w:r w:rsidRPr="00EE2579">
        <w:rPr>
          <w:rFonts w:ascii="Calibri" w:hAnsi="Calibri" w:cs="Calibri"/>
          <w:sz w:val="24"/>
          <w:szCs w:val="24"/>
        </w:rPr>
        <w:br/>
        <w:t xml:space="preserve">Kanzler Kurz im TT-Interview: </w:t>
      </w:r>
      <w:r>
        <w:rPr>
          <w:rFonts w:ascii="Calibri" w:hAnsi="Calibri" w:cs="Calibri"/>
          <w:sz w:val="24"/>
          <w:szCs w:val="24"/>
        </w:rPr>
        <w:br/>
      </w:r>
      <w:r w:rsidRPr="00EE2579">
        <w:rPr>
          <w:rFonts w:ascii="Calibri" w:hAnsi="Calibri" w:cs="Calibri"/>
          <w:sz w:val="24"/>
          <w:szCs w:val="24"/>
        </w:rPr>
        <w:t>Es gibt nur noch drei Gründe, sein Zuhause zu verlassen</w:t>
      </w:r>
      <w:r>
        <w:rPr>
          <w:rFonts w:ascii="Calibri" w:hAnsi="Calibri" w:cs="Calibri"/>
          <w:sz w:val="24"/>
          <w:szCs w:val="24"/>
        </w:rPr>
        <w:t>:</w:t>
      </w:r>
    </w:p>
    <w:p w14:paraId="6FAF0EBC" w14:textId="77777777" w:rsidR="00745CBB" w:rsidRPr="00F708E1" w:rsidRDefault="00745CBB" w:rsidP="00745CBB">
      <w:pPr>
        <w:pStyle w:val="Listenabsatz"/>
        <w:numPr>
          <w:ilvl w:val="0"/>
          <w:numId w:val="8"/>
        </w:numPr>
        <w:spacing w:before="100" w:beforeAutospacing="1" w:after="100" w:afterAutospacing="1"/>
        <w:rPr>
          <w:rFonts w:ascii="Calibri" w:hAnsi="Calibri" w:cs="Calibri"/>
          <w:sz w:val="24"/>
          <w:szCs w:val="24"/>
          <w:lang w:eastAsia="de-AT"/>
        </w:rPr>
      </w:pPr>
      <w:r w:rsidRPr="00F708E1">
        <w:rPr>
          <w:rFonts w:ascii="Calibri" w:hAnsi="Calibri" w:cs="Calibri"/>
          <w:sz w:val="24"/>
          <w:szCs w:val="24"/>
          <w:lang w:eastAsia="de-AT"/>
        </w:rPr>
        <w:t>unaufschiebbares Arbeiten</w:t>
      </w:r>
    </w:p>
    <w:p w14:paraId="29D54666" w14:textId="77777777" w:rsidR="00745CBB" w:rsidRPr="00F708E1" w:rsidRDefault="00745CBB" w:rsidP="00745CBB">
      <w:pPr>
        <w:pStyle w:val="Listenabsatz"/>
        <w:numPr>
          <w:ilvl w:val="0"/>
          <w:numId w:val="8"/>
        </w:numPr>
        <w:spacing w:before="100" w:beforeAutospacing="1" w:after="100" w:afterAutospacing="1"/>
        <w:rPr>
          <w:rFonts w:ascii="Calibri" w:hAnsi="Calibri" w:cs="Calibri"/>
          <w:sz w:val="24"/>
          <w:szCs w:val="24"/>
          <w:lang w:eastAsia="de-AT"/>
        </w:rPr>
      </w:pPr>
      <w:r w:rsidRPr="00F708E1">
        <w:rPr>
          <w:rFonts w:ascii="Calibri" w:hAnsi="Calibri" w:cs="Calibri"/>
          <w:sz w:val="24"/>
          <w:szCs w:val="24"/>
          <w:lang w:eastAsia="de-AT"/>
        </w:rPr>
        <w:t>notwendige Besorgungen</w:t>
      </w:r>
    </w:p>
    <w:p w14:paraId="75FA7385" w14:textId="77777777" w:rsidR="00745CBB" w:rsidRPr="00F708E1" w:rsidRDefault="00745CBB" w:rsidP="00745CBB">
      <w:pPr>
        <w:pStyle w:val="Listenabsatz"/>
        <w:numPr>
          <w:ilvl w:val="0"/>
          <w:numId w:val="8"/>
        </w:numPr>
        <w:spacing w:before="100" w:beforeAutospacing="1" w:after="100" w:afterAutospacing="1"/>
        <w:rPr>
          <w:rFonts w:ascii="Calibri" w:hAnsi="Calibri" w:cs="Calibri"/>
          <w:sz w:val="24"/>
          <w:szCs w:val="24"/>
          <w:lang w:eastAsia="de-AT"/>
        </w:rPr>
      </w:pPr>
      <w:r w:rsidRPr="00F708E1">
        <w:rPr>
          <w:rFonts w:ascii="Calibri" w:hAnsi="Calibri" w:cs="Calibri"/>
          <w:sz w:val="24"/>
          <w:szCs w:val="24"/>
          <w:lang w:eastAsia="de-AT"/>
        </w:rPr>
        <w:t xml:space="preserve">Unterstützung von hilfsbedürftigen Personen </w:t>
      </w:r>
    </w:p>
    <w:p w14:paraId="242EA590" w14:textId="77777777" w:rsidR="00745CBB" w:rsidRPr="00C21A3F" w:rsidRDefault="00745CBB" w:rsidP="00745CBB">
      <w:pPr>
        <w:pStyle w:val="Listenabsatz"/>
        <w:numPr>
          <w:ilvl w:val="0"/>
          <w:numId w:val="8"/>
        </w:numPr>
        <w:spacing w:before="100" w:beforeAutospacing="1" w:after="100" w:afterAutospacing="1"/>
        <w:rPr>
          <w:rFonts w:ascii="Calibri" w:hAnsi="Calibri" w:cs="Calibri"/>
          <w:sz w:val="24"/>
          <w:szCs w:val="24"/>
          <w:lang w:eastAsia="de-AT"/>
        </w:rPr>
      </w:pPr>
      <w:r w:rsidRPr="00F708E1">
        <w:rPr>
          <w:rFonts w:ascii="Calibri" w:hAnsi="Calibri" w:cs="Calibri"/>
          <w:sz w:val="24"/>
          <w:szCs w:val="24"/>
          <w:lang w:eastAsia="de-AT"/>
        </w:rPr>
        <w:t>Bundeskanzler Sebastian Kurz (ÖVP) ruft zur Solidarität auf.</w:t>
      </w:r>
      <w:r>
        <w:rPr>
          <w:rFonts w:ascii="Calibri" w:hAnsi="Calibri" w:cs="Calibri"/>
          <w:sz w:val="24"/>
          <w:szCs w:val="24"/>
          <w:lang w:eastAsia="de-AT"/>
        </w:rPr>
        <w:t>“</w:t>
      </w:r>
    </w:p>
    <w:p w14:paraId="2C923CB0" w14:textId="77777777" w:rsidR="00745CBB" w:rsidRPr="00C21A3F" w:rsidRDefault="00745CBB" w:rsidP="00745CBB">
      <w:pPr>
        <w:pStyle w:val="StandardWeb"/>
        <w:rPr>
          <w:rFonts w:ascii="Calibri" w:hAnsi="Calibri" w:cs="Calibri"/>
        </w:rPr>
      </w:pPr>
      <w:r w:rsidRPr="00C21A3F">
        <w:rPr>
          <w:rFonts w:ascii="Calibri" w:hAnsi="Calibri" w:cs="Calibri"/>
        </w:rPr>
        <w:t xml:space="preserve">Die Gebote der </w:t>
      </w:r>
      <w:hyperlink r:id="rId18" w:tooltip="Liebe" w:history="1">
        <w:r w:rsidRPr="00C21A3F">
          <w:rPr>
            <w:rStyle w:val="Hyperlink"/>
            <w:rFonts w:ascii="Calibri" w:eastAsiaTheme="majorEastAsia" w:hAnsi="Calibri" w:cs="Calibri"/>
            <w:color w:val="auto"/>
          </w:rPr>
          <w:t>Liebe</w:t>
        </w:r>
      </w:hyperlink>
      <w:r w:rsidRPr="00C21A3F">
        <w:rPr>
          <w:rFonts w:ascii="Calibri" w:hAnsi="Calibri" w:cs="Calibri"/>
        </w:rPr>
        <w:t xml:space="preserve"> aus dem Alten Testament  zählen zu den Formeln der katholischen Lehre.</w:t>
      </w:r>
      <w:r>
        <w:rPr>
          <w:rFonts w:ascii="Calibri" w:hAnsi="Calibri" w:cs="Calibri"/>
        </w:rPr>
        <w:t xml:space="preserve"> </w:t>
      </w:r>
      <w:r w:rsidRPr="00C21A3F">
        <w:rPr>
          <w:rFonts w:ascii="Calibri" w:hAnsi="Calibri" w:cs="Calibri"/>
        </w:rPr>
        <w:t xml:space="preserve">Diese Gebote sind: </w:t>
      </w:r>
    </w:p>
    <w:p w14:paraId="012EE855" w14:textId="77777777" w:rsidR="00745CBB" w:rsidRPr="00C21A3F" w:rsidRDefault="00745CBB" w:rsidP="00745CBB">
      <w:pPr>
        <w:pStyle w:val="StandardWeb"/>
        <w:rPr>
          <w:rFonts w:ascii="Calibri" w:hAnsi="Calibri" w:cs="Calibri"/>
        </w:rPr>
      </w:pPr>
      <w:r w:rsidRPr="00C21A3F">
        <w:rPr>
          <w:rFonts w:ascii="Calibri" w:hAnsi="Calibri" w:cs="Calibri"/>
        </w:rPr>
        <w:t xml:space="preserve">1. "Du sollst den Herrn, deinen Gott, lieben mit ganzem Herzen und ganzer Seele, mit all deinen Gedanken und all deiner Kraft." </w:t>
      </w:r>
      <w:r w:rsidRPr="00C21A3F">
        <w:rPr>
          <w:rFonts w:ascii="Calibri" w:hAnsi="Calibri" w:cs="Calibri"/>
          <w:i/>
          <w:iCs/>
        </w:rPr>
        <w:t>(</w:t>
      </w:r>
      <w:proofErr w:type="spellStart"/>
      <w:r w:rsidRPr="00C21A3F">
        <w:rPr>
          <w:rFonts w:ascii="Calibri" w:hAnsi="Calibri" w:cs="Calibri"/>
          <w:i/>
          <w:iCs/>
        </w:rPr>
        <w:t>Dtn</w:t>
      </w:r>
      <w:proofErr w:type="spellEnd"/>
      <w:r w:rsidRPr="00C21A3F">
        <w:rPr>
          <w:rFonts w:ascii="Calibri" w:hAnsi="Calibri" w:cs="Calibri"/>
          <w:i/>
          <w:iCs/>
        </w:rPr>
        <w:t xml:space="preserve"> 6,5)</w:t>
      </w:r>
      <w:r w:rsidRPr="00C21A3F">
        <w:rPr>
          <w:rFonts w:ascii="Calibri" w:hAnsi="Calibri" w:cs="Calibri"/>
        </w:rPr>
        <w:t xml:space="preserve"> </w:t>
      </w:r>
    </w:p>
    <w:p w14:paraId="7F93C7C9" w14:textId="77777777" w:rsidR="00745CBB" w:rsidRDefault="00745CBB" w:rsidP="00745CBB">
      <w:pPr>
        <w:pStyle w:val="StandardWeb"/>
        <w:rPr>
          <w:rFonts w:ascii="Calibri" w:hAnsi="Calibri" w:cs="Calibri"/>
        </w:rPr>
      </w:pPr>
      <w:r w:rsidRPr="00C21A3F">
        <w:rPr>
          <w:rFonts w:ascii="Calibri" w:hAnsi="Calibri" w:cs="Calibri"/>
        </w:rPr>
        <w:t xml:space="preserve">2. "Du sollst deinen Nächsten lieben wie dich selbst." </w:t>
      </w:r>
      <w:r w:rsidRPr="00C21A3F">
        <w:rPr>
          <w:rFonts w:ascii="Calibri" w:hAnsi="Calibri" w:cs="Calibri"/>
          <w:i/>
          <w:iCs/>
        </w:rPr>
        <w:t>(Lev 19,18)</w:t>
      </w:r>
      <w:r w:rsidRPr="00C21A3F">
        <w:rPr>
          <w:rFonts w:ascii="Calibri" w:hAnsi="Calibri" w:cs="Calibri"/>
        </w:rPr>
        <w:t xml:space="preserve"> </w:t>
      </w:r>
    </w:p>
    <w:tbl>
      <w:tblPr>
        <w:tblStyle w:val="Tabellenraster"/>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45CBB" w14:paraId="1F79BC57" w14:textId="77777777" w:rsidTr="000400F3">
        <w:tc>
          <w:tcPr>
            <w:tcW w:w="9062" w:type="dxa"/>
          </w:tcPr>
          <w:p w14:paraId="63647217" w14:textId="77777777" w:rsidR="00745CBB" w:rsidRDefault="00745CBB" w:rsidP="000400F3">
            <w:pPr>
              <w:pStyle w:val="StandardWeb"/>
              <w:rPr>
                <w:rFonts w:ascii="Calibri" w:hAnsi="Calibri" w:cs="Calibri"/>
              </w:rPr>
            </w:pPr>
          </w:p>
        </w:tc>
      </w:tr>
    </w:tbl>
    <w:p w14:paraId="1C3B233C" w14:textId="77777777" w:rsidR="00745CBB" w:rsidRPr="00084FD2" w:rsidRDefault="00745CBB" w:rsidP="00745CBB">
      <w:pPr>
        <w:pStyle w:val="StandardWeb"/>
        <w:rPr>
          <w:rFonts w:ascii="Calibri" w:hAnsi="Calibri" w:cs="Calibri"/>
          <w:sz w:val="28"/>
          <w:szCs w:val="28"/>
        </w:rPr>
      </w:pPr>
      <w:r w:rsidRPr="00084FD2">
        <w:rPr>
          <w:rFonts w:ascii="Calibri" w:hAnsi="Calibri" w:cs="Calibri"/>
          <w:sz w:val="28"/>
          <w:szCs w:val="28"/>
        </w:rPr>
        <w:t>D</w:t>
      </w:r>
    </w:p>
    <w:p w14:paraId="23C36F2B" w14:textId="5B9F6FDA" w:rsidR="00745CBB" w:rsidRDefault="00745CBB" w:rsidP="00745CBB">
      <w:pPr>
        <w:pStyle w:val="StandardWeb"/>
        <w:rPr>
          <w:rFonts w:ascii="Calibri" w:hAnsi="Calibri" w:cs="Calibri"/>
        </w:rPr>
      </w:pPr>
      <w:r>
        <w:rPr>
          <w:rFonts w:ascii="Calibri" w:hAnsi="Calibri" w:cs="Calibri"/>
        </w:rPr>
        <w:t xml:space="preserve">Du hast gelesen:  </w:t>
      </w:r>
      <w:r w:rsidRPr="005A1C9E">
        <w:rPr>
          <w:rFonts w:ascii="Calibri" w:hAnsi="Calibri" w:cs="Calibri"/>
          <w:i/>
          <w:iCs/>
          <w:u w:val="single"/>
        </w:rPr>
        <w:t>Zehn Gebote – Gesetze – Gebote der Liebe</w:t>
      </w:r>
      <w:r w:rsidRPr="005A1C9E">
        <w:rPr>
          <w:rFonts w:ascii="Calibri" w:hAnsi="Calibri" w:cs="Calibri"/>
          <w:u w:val="single"/>
        </w:rPr>
        <w:t xml:space="preserve"> </w:t>
      </w:r>
      <w:r w:rsidRPr="005A1C9E">
        <w:rPr>
          <w:rFonts w:ascii="Calibri" w:hAnsi="Calibri" w:cs="Calibri"/>
          <w:u w:val="single"/>
        </w:rPr>
        <w:br/>
      </w:r>
      <w:r>
        <w:rPr>
          <w:rFonts w:ascii="Calibri" w:hAnsi="Calibri" w:cs="Calibri"/>
        </w:rPr>
        <w:t xml:space="preserve">Deine Meinung zählt: Beantworte die Fragen:  </w:t>
      </w:r>
    </w:p>
    <w:p w14:paraId="1B8C8B35" w14:textId="77777777" w:rsidR="00745CBB" w:rsidRDefault="00745CBB" w:rsidP="00745CBB">
      <w:pPr>
        <w:pStyle w:val="StandardWeb"/>
        <w:numPr>
          <w:ilvl w:val="0"/>
          <w:numId w:val="10"/>
        </w:numPr>
        <w:rPr>
          <w:rFonts w:ascii="Calibri" w:hAnsi="Calibri" w:cs="Calibri"/>
        </w:rPr>
      </w:pPr>
      <w:r>
        <w:rPr>
          <w:rFonts w:ascii="Calibri" w:hAnsi="Calibri" w:cs="Calibri"/>
        </w:rPr>
        <w:t>Wie kommst du mit der Situation zu Hause zurecht?</w:t>
      </w:r>
    </w:p>
    <w:p w14:paraId="79C527C6" w14:textId="77777777" w:rsidR="00745CBB" w:rsidRDefault="00745CBB" w:rsidP="00745CBB">
      <w:pPr>
        <w:pStyle w:val="StandardWeb"/>
        <w:numPr>
          <w:ilvl w:val="0"/>
          <w:numId w:val="10"/>
        </w:numPr>
        <w:rPr>
          <w:rFonts w:ascii="Calibri" w:hAnsi="Calibri" w:cs="Calibri"/>
        </w:rPr>
      </w:pPr>
      <w:r>
        <w:rPr>
          <w:rFonts w:ascii="Calibri" w:hAnsi="Calibri" w:cs="Calibri"/>
        </w:rPr>
        <w:t>Findest du es richtig, dass</w:t>
      </w:r>
      <w:proofErr w:type="gramStart"/>
      <w:r>
        <w:rPr>
          <w:rFonts w:ascii="Calibri" w:hAnsi="Calibri" w:cs="Calibri"/>
        </w:rPr>
        <w:t xml:space="preserve"> ….</w:t>
      </w:r>
      <w:proofErr w:type="gramEnd"/>
      <w:r>
        <w:rPr>
          <w:rFonts w:ascii="Calibri" w:hAnsi="Calibri" w:cs="Calibri"/>
        </w:rPr>
        <w:t xml:space="preserve">. </w:t>
      </w:r>
    </w:p>
    <w:p w14:paraId="1B93C7A0" w14:textId="77777777" w:rsidR="00745CBB" w:rsidRDefault="00745CBB" w:rsidP="00745CBB">
      <w:pPr>
        <w:pStyle w:val="StandardWeb"/>
        <w:numPr>
          <w:ilvl w:val="0"/>
          <w:numId w:val="9"/>
        </w:numPr>
        <w:rPr>
          <w:rFonts w:ascii="Calibri" w:hAnsi="Calibri" w:cs="Calibri"/>
        </w:rPr>
      </w:pPr>
      <w:r>
        <w:rPr>
          <w:rFonts w:ascii="Calibri" w:hAnsi="Calibri" w:cs="Calibri"/>
        </w:rPr>
        <w:t>….. wir zu Hause bleiben sollen, die Gemeinde nicht mehr verlassen dürfen</w:t>
      </w:r>
    </w:p>
    <w:p w14:paraId="0F5DFFCC" w14:textId="77777777" w:rsidR="00745CBB" w:rsidRDefault="00745CBB" w:rsidP="00745CBB">
      <w:pPr>
        <w:pStyle w:val="StandardWeb"/>
        <w:numPr>
          <w:ilvl w:val="0"/>
          <w:numId w:val="9"/>
        </w:numPr>
        <w:rPr>
          <w:rFonts w:ascii="Calibri" w:hAnsi="Calibri" w:cs="Calibri"/>
        </w:rPr>
      </w:pPr>
      <w:r>
        <w:rPr>
          <w:rFonts w:ascii="Calibri" w:hAnsi="Calibri" w:cs="Calibri"/>
        </w:rPr>
        <w:t>….. wir nur mehr notwendige Besorgungen machen dürfen.</w:t>
      </w:r>
    </w:p>
    <w:p w14:paraId="242AF134" w14:textId="77777777" w:rsidR="00745CBB" w:rsidRDefault="00745CBB" w:rsidP="00745CBB">
      <w:pPr>
        <w:pStyle w:val="StandardWeb"/>
        <w:numPr>
          <w:ilvl w:val="0"/>
          <w:numId w:val="9"/>
        </w:numPr>
        <w:rPr>
          <w:rFonts w:ascii="Calibri" w:hAnsi="Calibri" w:cs="Calibri"/>
        </w:rPr>
      </w:pPr>
      <w:r>
        <w:rPr>
          <w:rFonts w:ascii="Calibri" w:hAnsi="Calibri" w:cs="Calibri"/>
        </w:rPr>
        <w:t xml:space="preserve">….. hilfsbedürftige Menschen unterstützt werden. </w:t>
      </w:r>
    </w:p>
    <w:p w14:paraId="1E74254B" w14:textId="77777777" w:rsidR="00745CBB" w:rsidRDefault="00745CBB" w:rsidP="00745CBB">
      <w:pPr>
        <w:pStyle w:val="StandardWeb"/>
        <w:rPr>
          <w:rFonts w:ascii="Calibri" w:hAnsi="Calibri" w:cs="Calibri"/>
        </w:rPr>
      </w:pPr>
      <w:r>
        <w:rPr>
          <w:rFonts w:ascii="Calibri" w:hAnsi="Calibri" w:cs="Calibri"/>
        </w:rPr>
        <w:t>Auf deine Nachricht freuen sich:</w:t>
      </w:r>
    </w:p>
    <w:p w14:paraId="68C77A12" w14:textId="77777777" w:rsidR="00745CBB" w:rsidRDefault="00745CBB" w:rsidP="00745CBB">
      <w:pPr>
        <w:pStyle w:val="StandardWeb"/>
        <w:rPr>
          <w:rFonts w:ascii="Calibri" w:hAnsi="Calibri" w:cs="Calibri"/>
        </w:rPr>
      </w:pPr>
      <w:r>
        <w:rPr>
          <w:rFonts w:ascii="Calibri" w:hAnsi="Calibri" w:cs="Calibri"/>
        </w:rPr>
        <w:t xml:space="preserve">Frau Schönherr: </w:t>
      </w:r>
      <w:hyperlink r:id="rId19" w:history="1">
        <w:r w:rsidRPr="00FC7FAF">
          <w:rPr>
            <w:rStyle w:val="Hyperlink"/>
            <w:rFonts w:ascii="Calibri" w:eastAsiaTheme="majorEastAsia" w:hAnsi="Calibri" w:cs="Calibri"/>
          </w:rPr>
          <w:t>g.eberl@tsn.at</w:t>
        </w:r>
      </w:hyperlink>
      <w:r>
        <w:rPr>
          <w:rFonts w:ascii="Calibri" w:hAnsi="Calibri" w:cs="Calibri"/>
        </w:rPr>
        <w:t xml:space="preserve"> </w:t>
      </w:r>
    </w:p>
    <w:p w14:paraId="47A2FDD9" w14:textId="77777777" w:rsidR="00745CBB" w:rsidRDefault="00745CBB" w:rsidP="00745CBB">
      <w:pPr>
        <w:pStyle w:val="StandardWeb"/>
        <w:rPr>
          <w:rFonts w:ascii="Calibri" w:hAnsi="Calibri" w:cs="Calibri"/>
        </w:rPr>
      </w:pPr>
      <w:r>
        <w:rPr>
          <w:rFonts w:ascii="Calibri" w:hAnsi="Calibri" w:cs="Calibri"/>
        </w:rPr>
        <w:t xml:space="preserve">Frau Singer:        </w:t>
      </w:r>
      <w:hyperlink r:id="rId20" w:history="1">
        <w:r w:rsidRPr="00FC7FAF">
          <w:rPr>
            <w:rStyle w:val="Hyperlink"/>
            <w:rFonts w:ascii="Calibri" w:eastAsiaTheme="majorEastAsia" w:hAnsi="Calibri" w:cs="Calibri"/>
          </w:rPr>
          <w:t>a.singer@tsn.at</w:t>
        </w:r>
      </w:hyperlink>
      <w:r>
        <w:rPr>
          <w:rFonts w:ascii="Calibri" w:hAnsi="Calibri" w:cs="Calibri"/>
        </w:rPr>
        <w:t xml:space="preserve"> </w:t>
      </w:r>
      <w:bookmarkStart w:id="1" w:name="_GoBack"/>
      <w:bookmarkEnd w:id="1"/>
    </w:p>
    <w:sectPr w:rsidR="00745CBB">
      <w:headerReference w:type="default"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2433" w14:textId="77777777" w:rsidR="000E2114" w:rsidRDefault="000E2114" w:rsidP="00721FB7">
      <w:pPr>
        <w:spacing w:after="0" w:line="240" w:lineRule="auto"/>
      </w:pPr>
      <w:r>
        <w:separator/>
      </w:r>
    </w:p>
  </w:endnote>
  <w:endnote w:type="continuationSeparator" w:id="0">
    <w:p w14:paraId="14C46A40" w14:textId="77777777" w:rsidR="000E2114" w:rsidRDefault="000E2114" w:rsidP="00721FB7">
      <w:pPr>
        <w:spacing w:after="0" w:line="240" w:lineRule="auto"/>
      </w:pPr>
      <w:r>
        <w:continuationSeparator/>
      </w:r>
    </w:p>
  </w:endnote>
  <w:endnote w:type="continuationNotice" w:id="1">
    <w:p w14:paraId="2B7F81A9" w14:textId="77777777" w:rsidR="000E2114" w:rsidRDefault="000E2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01978574"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8E76C6">
      <w:t>XX</w:t>
    </w:r>
    <w:r w:rsidR="009154C6" w:rsidRPr="009154C6">
      <w:tab/>
    </w:r>
    <w:r w:rsidR="00576CDB" w:rsidRPr="009154C6">
      <w:tab/>
    </w:r>
    <w:r w:rsidR="009154C6" w:rsidRPr="009154C6">
      <w:t xml:space="preserve">Fach: </w:t>
    </w:r>
    <w:r w:rsidR="008E76C6">
      <w:t>RELIGION</w:t>
    </w:r>
    <w:r w:rsidRPr="009154C6">
      <w:tab/>
    </w:r>
    <w:r w:rsidR="009154C6" w:rsidRPr="009154C6">
      <w:tab/>
      <w:t>Klass</w:t>
    </w:r>
    <w:r w:rsidR="00576CDB" w:rsidRPr="009154C6">
      <w:t>e</w:t>
    </w:r>
    <w:r w:rsidR="009154C6" w:rsidRPr="009154C6">
      <w:t xml:space="preserve">: </w:t>
    </w:r>
    <w:r w:rsidR="008E76C6">
      <w:t>drei</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23DB" w14:textId="77777777" w:rsidR="000E2114" w:rsidRDefault="000E2114" w:rsidP="00721FB7">
      <w:pPr>
        <w:spacing w:after="0" w:line="240" w:lineRule="auto"/>
      </w:pPr>
      <w:r>
        <w:separator/>
      </w:r>
    </w:p>
  </w:footnote>
  <w:footnote w:type="continuationSeparator" w:id="0">
    <w:p w14:paraId="64F38C43" w14:textId="77777777" w:rsidR="000E2114" w:rsidRDefault="000E2114" w:rsidP="00721FB7">
      <w:pPr>
        <w:spacing w:after="0" w:line="240" w:lineRule="auto"/>
      </w:pPr>
      <w:r>
        <w:continuationSeparator/>
      </w:r>
    </w:p>
  </w:footnote>
  <w:footnote w:type="continuationNotice" w:id="1">
    <w:p w14:paraId="60EAD2B0" w14:textId="77777777" w:rsidR="000E2114" w:rsidRDefault="000E2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6B7CCA"/>
    <w:multiLevelType w:val="hybridMultilevel"/>
    <w:tmpl w:val="33D87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547AC8"/>
    <w:multiLevelType w:val="hybridMultilevel"/>
    <w:tmpl w:val="1BAE27B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E835FF"/>
    <w:multiLevelType w:val="hybridMultilevel"/>
    <w:tmpl w:val="A0E28D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5"/>
  </w:num>
  <w:num w:numId="6">
    <w:abstractNumId w:val="6"/>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3C0"/>
    <w:rsid w:val="000B6B67"/>
    <w:rsid w:val="000C411B"/>
    <w:rsid w:val="000D545F"/>
    <w:rsid w:val="000E2114"/>
    <w:rsid w:val="000F03A5"/>
    <w:rsid w:val="000F0ED2"/>
    <w:rsid w:val="00107E19"/>
    <w:rsid w:val="00123AB2"/>
    <w:rsid w:val="00143BA8"/>
    <w:rsid w:val="00144917"/>
    <w:rsid w:val="00145840"/>
    <w:rsid w:val="00156DC9"/>
    <w:rsid w:val="00163094"/>
    <w:rsid w:val="00164709"/>
    <w:rsid w:val="00164B10"/>
    <w:rsid w:val="0018272D"/>
    <w:rsid w:val="001A333F"/>
    <w:rsid w:val="001A6B61"/>
    <w:rsid w:val="001E6DD3"/>
    <w:rsid w:val="001F65FD"/>
    <w:rsid w:val="00200F28"/>
    <w:rsid w:val="00211E45"/>
    <w:rsid w:val="002151C9"/>
    <w:rsid w:val="00216C04"/>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34179"/>
    <w:rsid w:val="00342783"/>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0E9C"/>
    <w:rsid w:val="00616F47"/>
    <w:rsid w:val="00617F69"/>
    <w:rsid w:val="0063051B"/>
    <w:rsid w:val="0063161E"/>
    <w:rsid w:val="006E1BF4"/>
    <w:rsid w:val="006F5B65"/>
    <w:rsid w:val="006F7ABB"/>
    <w:rsid w:val="00717687"/>
    <w:rsid w:val="00721FB7"/>
    <w:rsid w:val="007258CB"/>
    <w:rsid w:val="00745CBB"/>
    <w:rsid w:val="007519C4"/>
    <w:rsid w:val="007568D5"/>
    <w:rsid w:val="00784BC1"/>
    <w:rsid w:val="00786D39"/>
    <w:rsid w:val="007C0370"/>
    <w:rsid w:val="007C3E44"/>
    <w:rsid w:val="007D3112"/>
    <w:rsid w:val="007D388A"/>
    <w:rsid w:val="007D4485"/>
    <w:rsid w:val="007D5C4B"/>
    <w:rsid w:val="007D6924"/>
    <w:rsid w:val="007F48D2"/>
    <w:rsid w:val="0081195C"/>
    <w:rsid w:val="00824CAC"/>
    <w:rsid w:val="00831E35"/>
    <w:rsid w:val="00844519"/>
    <w:rsid w:val="0084501C"/>
    <w:rsid w:val="00861FAF"/>
    <w:rsid w:val="00867107"/>
    <w:rsid w:val="00874F4B"/>
    <w:rsid w:val="00883C5F"/>
    <w:rsid w:val="008C57D3"/>
    <w:rsid w:val="008C5826"/>
    <w:rsid w:val="008E76C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0D2F"/>
    <w:rsid w:val="00A025D4"/>
    <w:rsid w:val="00A32F2A"/>
    <w:rsid w:val="00A368FC"/>
    <w:rsid w:val="00A406B9"/>
    <w:rsid w:val="00A40848"/>
    <w:rsid w:val="00A529DB"/>
    <w:rsid w:val="00A601B4"/>
    <w:rsid w:val="00AC142E"/>
    <w:rsid w:val="00AD60E9"/>
    <w:rsid w:val="00B04E4E"/>
    <w:rsid w:val="00B55F07"/>
    <w:rsid w:val="00B67323"/>
    <w:rsid w:val="00B747B2"/>
    <w:rsid w:val="00B90233"/>
    <w:rsid w:val="00B9653B"/>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D00D38"/>
    <w:rsid w:val="00D06B9C"/>
    <w:rsid w:val="00D17873"/>
    <w:rsid w:val="00D356D8"/>
    <w:rsid w:val="00D40654"/>
    <w:rsid w:val="00D41625"/>
    <w:rsid w:val="00D50460"/>
    <w:rsid w:val="00D7086B"/>
    <w:rsid w:val="00D87601"/>
    <w:rsid w:val="00DA0D64"/>
    <w:rsid w:val="00DB4D60"/>
    <w:rsid w:val="00DB7AFA"/>
    <w:rsid w:val="00DC2C8B"/>
    <w:rsid w:val="00E0787D"/>
    <w:rsid w:val="00E12994"/>
    <w:rsid w:val="00E160F7"/>
    <w:rsid w:val="00E23233"/>
    <w:rsid w:val="00E30F67"/>
    <w:rsid w:val="00E3269A"/>
    <w:rsid w:val="00E4619D"/>
    <w:rsid w:val="00E826F3"/>
    <w:rsid w:val="00EA34A7"/>
    <w:rsid w:val="00EB4832"/>
    <w:rsid w:val="00ED4A70"/>
    <w:rsid w:val="00EE5661"/>
    <w:rsid w:val="00EF1FCE"/>
    <w:rsid w:val="00F00572"/>
    <w:rsid w:val="00F32ABC"/>
    <w:rsid w:val="00F71F50"/>
    <w:rsid w:val="00F83AC6"/>
    <w:rsid w:val="00FB7594"/>
    <w:rsid w:val="00FC072A"/>
    <w:rsid w:val="00FC445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F3436546-5082-4A23-8571-56D30E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5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paragraph" w:styleId="StandardWeb">
    <w:name w:val="Normal (Web)"/>
    <w:basedOn w:val="Standard"/>
    <w:uiPriority w:val="99"/>
    <w:semiHidden/>
    <w:unhideWhenUsed/>
    <w:rsid w:val="00745CBB"/>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lexikon.zum.de/wiki/Glaube" TargetMode="External"/><Relationship Id="rId18" Type="http://schemas.openxmlformats.org/officeDocument/2006/relationships/hyperlink" Target="http://www.kathpedia.com/index.php?title=Lie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klexikon.zum.de/wiki/Christentum"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lexikon.zum.de/wiki/Bibel" TargetMode="External"/><Relationship Id="rId20" Type="http://schemas.openxmlformats.org/officeDocument/2006/relationships/hyperlink" Target="mailto:a.singer@tsn.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exikon.zum.de/wiki/Jude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klexikon.zum.de/wiki/Mensch"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g.eberl@ts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lexikon.zum.de/wiki/Got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63D97-2696-4170-AB36-113978789F8E}"/>
</file>

<file path=customXml/itemProps2.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Singer Andrea</cp:lastModifiedBy>
  <cp:revision>8</cp:revision>
  <dcterms:created xsi:type="dcterms:W3CDTF">2020-04-01T07:28:00Z</dcterms:created>
  <dcterms:modified xsi:type="dcterms:W3CDTF">2020-04-16T06:35:00Z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