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F4EF3" w:rsidRDefault="00501CDE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Fernunterricht - Toolsammlung “</w:t>
      </w:r>
      <w:proofErr w:type="spellStart"/>
      <w:r>
        <w:rPr>
          <w:b/>
          <w:sz w:val="36"/>
          <w:szCs w:val="36"/>
        </w:rPr>
        <w:t>Unterricht@home</w:t>
      </w:r>
      <w:proofErr w:type="spellEnd"/>
      <w:r>
        <w:rPr>
          <w:b/>
          <w:sz w:val="36"/>
          <w:szCs w:val="36"/>
        </w:rPr>
        <w:t>”</w:t>
      </w:r>
    </w:p>
    <w:p w14:paraId="00000002" w14:textId="77777777" w:rsidR="007F4EF3" w:rsidRDefault="007F4EF3"/>
    <w:p w14:paraId="00000003" w14:textId="77777777" w:rsidR="007F4EF3" w:rsidRDefault="00501C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OER-Materialien für alle Fächer </w:t>
      </w:r>
      <w:r>
        <w:rPr>
          <w:b/>
          <w:sz w:val="28"/>
          <w:szCs w:val="28"/>
        </w:rPr>
        <w:br/>
      </w:r>
    </w:p>
    <w:p w14:paraId="00000004" w14:textId="77777777" w:rsidR="007F4EF3" w:rsidRDefault="00501CDE">
      <w:pPr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TiBS</w:t>
      </w:r>
      <w:proofErr w:type="spellEnd"/>
      <w:r>
        <w:rPr>
          <w:b/>
        </w:rPr>
        <w:t xml:space="preserve"> - Tiroler Bildungsservice</w:t>
      </w:r>
    </w:p>
    <w:p w14:paraId="00000005" w14:textId="77777777" w:rsidR="007F4EF3" w:rsidRDefault="00501CDE">
      <w:pPr>
        <w:ind w:left="720"/>
      </w:pPr>
      <w:r>
        <w:t xml:space="preserve">Materialien und Hilfestellungen rund um das Thema </w:t>
      </w:r>
      <w:proofErr w:type="spellStart"/>
      <w:r>
        <w:t>Unterricht@Home</w:t>
      </w:r>
      <w:proofErr w:type="spellEnd"/>
    </w:p>
    <w:p w14:paraId="00000006" w14:textId="77777777" w:rsidR="007F4EF3" w:rsidRDefault="00501CDE">
      <w:pPr>
        <w:ind w:left="720"/>
      </w:pPr>
      <w:hyperlink r:id="rId5">
        <w:r>
          <w:rPr>
            <w:color w:val="1155CC"/>
            <w:u w:val="single"/>
          </w:rPr>
          <w:t>https://tibs.at/tibs_book/materialien-und-hilfestellungen-rund-um-das-thema-unterrichthome</w:t>
        </w:r>
      </w:hyperlink>
    </w:p>
    <w:p w14:paraId="00000007" w14:textId="77777777" w:rsidR="007F4EF3" w:rsidRDefault="00501CDE">
      <w:pPr>
        <w:numPr>
          <w:ilvl w:val="0"/>
          <w:numId w:val="5"/>
        </w:numPr>
        <w:rPr>
          <w:b/>
        </w:rPr>
      </w:pPr>
      <w:r>
        <w:rPr>
          <w:b/>
        </w:rPr>
        <w:t xml:space="preserve">EDUTHEK </w:t>
      </w:r>
      <w:r>
        <w:t>Übungsmaterialien für Schüler/innen der Volksschu</w:t>
      </w:r>
      <w:r>
        <w:t>le, Sekundarstufe I und Sekundarstufe II (vor allem für D, E, M)</w:t>
      </w:r>
    </w:p>
    <w:p w14:paraId="00000008" w14:textId="77777777" w:rsidR="007F4EF3" w:rsidRDefault="00501CDE">
      <w:pPr>
        <w:ind w:left="720"/>
      </w:pPr>
      <w:hyperlink r:id="rId6">
        <w:r>
          <w:rPr>
            <w:color w:val="1155CC"/>
            <w:u w:val="single"/>
          </w:rPr>
          <w:t>https://eduthek.at/schulmaterialien</w:t>
        </w:r>
      </w:hyperlink>
    </w:p>
    <w:p w14:paraId="00000009" w14:textId="77777777" w:rsidR="007F4EF3" w:rsidRDefault="00501C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proofErr w:type="spellStart"/>
      <w:r>
        <w:rPr>
          <w:b/>
        </w:rPr>
        <w:t>Digikomp</w:t>
      </w:r>
      <w:proofErr w:type="spellEnd"/>
      <w:r>
        <w:rPr>
          <w:b/>
        </w:rPr>
        <w:t>-Unterrichtsbeispiele</w:t>
      </w:r>
    </w:p>
    <w:p w14:paraId="0000000A" w14:textId="77777777" w:rsidR="007F4EF3" w:rsidRDefault="00501CD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8"/>
          <w:szCs w:val="28"/>
        </w:rPr>
      </w:pPr>
      <w:hyperlink r:id="rId7">
        <w:proofErr w:type="spellStart"/>
        <w:proofErr w:type="gramStart"/>
        <w:r>
          <w:rPr>
            <w:color w:val="1155CC"/>
            <w:u w:val="single"/>
          </w:rPr>
          <w:t>digi.komp</w:t>
        </w:r>
        <w:proofErr w:type="spellEnd"/>
        <w:proofErr w:type="gramEnd"/>
        <w:r>
          <w:rPr>
            <w:color w:val="1155CC"/>
            <w:u w:val="single"/>
          </w:rPr>
          <w:t xml:space="preserve">: </w:t>
        </w:r>
        <w:proofErr w:type="spellStart"/>
        <w:r>
          <w:rPr>
            <w:color w:val="1155CC"/>
            <w:u w:val="single"/>
          </w:rPr>
          <w:t>digi.komp</w:t>
        </w:r>
        <w:proofErr w:type="spellEnd"/>
      </w:hyperlink>
    </w:p>
    <w:p w14:paraId="0000000B" w14:textId="77777777" w:rsidR="007F4EF3" w:rsidRDefault="00501C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proofErr w:type="spellStart"/>
      <w:r>
        <w:rPr>
          <w:b/>
        </w:rPr>
        <w:t>eTapas</w:t>
      </w:r>
      <w:proofErr w:type="spellEnd"/>
    </w:p>
    <w:p w14:paraId="0000000C" w14:textId="77777777" w:rsidR="007F4EF3" w:rsidRDefault="00501CDE">
      <w:pPr>
        <w:ind w:left="720"/>
        <w:rPr>
          <w:sz w:val="28"/>
          <w:szCs w:val="28"/>
        </w:rPr>
      </w:pPr>
      <w:hyperlink r:id="rId8">
        <w:r>
          <w:rPr>
            <w:color w:val="1155CC"/>
            <w:u w:val="single"/>
          </w:rPr>
          <w:t>https://eeducation.at/index.php?id=76</w:t>
        </w:r>
      </w:hyperlink>
    </w:p>
    <w:p w14:paraId="0000000D" w14:textId="77777777" w:rsidR="007F4EF3" w:rsidRDefault="00501CDE">
      <w:pPr>
        <w:numPr>
          <w:ilvl w:val="0"/>
          <w:numId w:val="5"/>
        </w:numPr>
        <w:rPr>
          <w:b/>
        </w:rPr>
      </w:pPr>
      <w:r>
        <w:rPr>
          <w:b/>
        </w:rPr>
        <w:t>Brockhaus</w:t>
      </w:r>
    </w:p>
    <w:p w14:paraId="0000000E" w14:textId="77777777" w:rsidR="007F4EF3" w:rsidRDefault="00501CDE">
      <w:pPr>
        <w:ind w:left="720"/>
      </w:pPr>
      <w:r>
        <w:t xml:space="preserve">kostenfreier Zugang - Wissen für alle Schulen - vom Bundesministerium im </w:t>
      </w:r>
      <w:proofErr w:type="spellStart"/>
      <w:r>
        <w:t>RAhmen</w:t>
      </w:r>
      <w:proofErr w:type="spellEnd"/>
      <w:r>
        <w:t xml:space="preserve"> des COVID-19 Krisenmanagements allen österreichischen Schulen kostenfrei </w:t>
      </w:r>
      <w:r>
        <w:t>zur Verfügung gestellt</w:t>
      </w:r>
    </w:p>
    <w:p w14:paraId="0000000F" w14:textId="77777777" w:rsidR="007F4EF3" w:rsidRDefault="00501CDE">
      <w:pPr>
        <w:ind w:left="720"/>
        <w:rPr>
          <w:b/>
        </w:rPr>
      </w:pPr>
      <w:hyperlink r:id="rId9">
        <w:r>
          <w:rPr>
            <w:color w:val="1155CC"/>
            <w:u w:val="single"/>
          </w:rPr>
          <w:t>https://brockhaus.at/info/bmbwf</w:t>
        </w:r>
      </w:hyperlink>
    </w:p>
    <w:p w14:paraId="00000010" w14:textId="77777777" w:rsidR="007F4EF3" w:rsidRDefault="00501CDE">
      <w:pPr>
        <w:numPr>
          <w:ilvl w:val="0"/>
          <w:numId w:val="5"/>
        </w:numPr>
      </w:pPr>
      <w:r>
        <w:rPr>
          <w:b/>
        </w:rPr>
        <w:t>ANTON</w:t>
      </w:r>
      <w:r>
        <w:t xml:space="preserve"> ist die neue Lern-App für die Schule. Deutsch und Mathematik Übungen, ohne Werbung und 100% kostenlos.</w:t>
      </w:r>
    </w:p>
    <w:p w14:paraId="00000011" w14:textId="77777777" w:rsidR="007F4EF3" w:rsidRDefault="00501CDE">
      <w:pPr>
        <w:ind w:left="720"/>
        <w:rPr>
          <w:color w:val="1155CC"/>
          <w:u w:val="single"/>
        </w:rPr>
      </w:pPr>
      <w:r>
        <w:fldChar w:fldCharType="begin"/>
      </w:r>
      <w:r>
        <w:instrText xml:space="preserve"> HYPERLINK "https://anton.app/de/" </w:instrText>
      </w:r>
      <w:r>
        <w:fldChar w:fldCharType="separate"/>
      </w:r>
      <w:r>
        <w:rPr>
          <w:color w:val="1155CC"/>
          <w:u w:val="single"/>
        </w:rPr>
        <w:t>https://anton.app/de/</w:t>
      </w:r>
    </w:p>
    <w:p w14:paraId="00000012" w14:textId="77777777" w:rsidR="007F4EF3" w:rsidRDefault="00501CDE">
      <w:pPr>
        <w:numPr>
          <w:ilvl w:val="0"/>
          <w:numId w:val="5"/>
        </w:numPr>
      </w:pPr>
      <w:r>
        <w:fldChar w:fldCharType="end"/>
      </w:r>
      <w:r>
        <w:rPr>
          <w:b/>
        </w:rPr>
        <w:t>SCHLAUKOPF</w:t>
      </w:r>
      <w:r>
        <w:t xml:space="preserve"> - Lernen kann Spaß machen! Kostenlos lernen mit mehr als 80 000 interaktiven Fragen.</w:t>
      </w:r>
    </w:p>
    <w:p w14:paraId="00000013" w14:textId="77777777" w:rsidR="007F4EF3" w:rsidRDefault="00501CDE">
      <w:pPr>
        <w:ind w:left="720"/>
        <w:rPr>
          <w:color w:val="1155CC"/>
          <w:u w:val="single"/>
        </w:rPr>
      </w:pPr>
      <w:r>
        <w:fldChar w:fldCharType="begin"/>
      </w:r>
      <w:r>
        <w:instrText xml:space="preserve"> HYPERLINK "https://www.schlaukopf.de/" </w:instrText>
      </w:r>
      <w:r>
        <w:fldChar w:fldCharType="separate"/>
      </w:r>
      <w:r>
        <w:rPr>
          <w:color w:val="1155CC"/>
          <w:u w:val="single"/>
        </w:rPr>
        <w:t>https://www.schlaukopf.de/</w:t>
      </w:r>
    </w:p>
    <w:p w14:paraId="00000014" w14:textId="77777777" w:rsidR="007F4EF3" w:rsidRDefault="00501CDE">
      <w:pPr>
        <w:numPr>
          <w:ilvl w:val="0"/>
          <w:numId w:val="5"/>
        </w:numPr>
      </w:pPr>
      <w:r>
        <w:fldChar w:fldCharType="end"/>
      </w:r>
      <w:proofErr w:type="spellStart"/>
      <w:r>
        <w:rPr>
          <w:b/>
        </w:rPr>
        <w:t>LearningApps</w:t>
      </w:r>
      <w:proofErr w:type="spellEnd"/>
      <w:r>
        <w:t xml:space="preserve"> sind interaktive,</w:t>
      </w:r>
      <w:r>
        <w:t xml:space="preserve"> multimediale Bausteine, die online erstellt und in Lerninhalte eingebunden werden</w:t>
      </w:r>
    </w:p>
    <w:p w14:paraId="00000015" w14:textId="77777777" w:rsidR="007F4EF3" w:rsidRDefault="00501CDE">
      <w:pPr>
        <w:ind w:left="720"/>
      </w:pPr>
      <w:hyperlink r:id="rId10">
        <w:r>
          <w:rPr>
            <w:color w:val="1155CC"/>
            <w:u w:val="single"/>
          </w:rPr>
          <w:t>https://learningapps.org/</w:t>
        </w:r>
      </w:hyperlink>
    </w:p>
    <w:p w14:paraId="00000016" w14:textId="77777777" w:rsidR="007F4EF3" w:rsidRDefault="00501CDE">
      <w:pPr>
        <w:numPr>
          <w:ilvl w:val="0"/>
          <w:numId w:val="5"/>
        </w:numPr>
      </w:pPr>
      <w:r>
        <w:rPr>
          <w:b/>
        </w:rPr>
        <w:t>EDU-Puzzle</w:t>
      </w:r>
      <w:r>
        <w:t xml:space="preserve"> sind Lernbausteine zum Üben auf dem Computer, Tablet oder Smartphone</w:t>
      </w:r>
      <w:r>
        <w:br/>
      </w:r>
      <w:hyperlink r:id="rId11">
        <w:r>
          <w:rPr>
            <w:color w:val="1155CC"/>
            <w:u w:val="single"/>
          </w:rPr>
          <w:t>http://puzzle.ibach.at/mm-team/mobile/elearn/puzzle_v30.php?group=hs</w:t>
        </w:r>
      </w:hyperlink>
    </w:p>
    <w:p w14:paraId="00000017" w14:textId="77777777" w:rsidR="007F4EF3" w:rsidRDefault="00501CDE">
      <w:pPr>
        <w:numPr>
          <w:ilvl w:val="0"/>
          <w:numId w:val="5"/>
        </w:numPr>
        <w:rPr>
          <w:color w:val="1155CC"/>
        </w:rPr>
      </w:pPr>
      <w:r>
        <w:rPr>
          <w:b/>
        </w:rPr>
        <w:t>Portal ZUM.de</w:t>
      </w:r>
      <w:r>
        <w:t xml:space="preserve"> - Unterrichtsmaterial, Projekte, Ideen</w:t>
      </w:r>
    </w:p>
    <w:p w14:paraId="00000018" w14:textId="77777777" w:rsidR="007F4EF3" w:rsidRDefault="00501CDE">
      <w:pPr>
        <w:ind w:left="720"/>
      </w:pPr>
      <w:hyperlink r:id="rId12">
        <w:r>
          <w:rPr>
            <w:color w:val="1155CC"/>
            <w:u w:val="single"/>
          </w:rPr>
          <w:t>ht</w:t>
        </w:r>
        <w:r>
          <w:rPr>
            <w:color w:val="1155CC"/>
            <w:u w:val="single"/>
          </w:rPr>
          <w:t>tps://www.zum.de/portal/</w:t>
        </w:r>
      </w:hyperlink>
    </w:p>
    <w:p w14:paraId="00000019" w14:textId="77777777" w:rsidR="007F4EF3" w:rsidRDefault="00501CDE">
      <w:pPr>
        <w:numPr>
          <w:ilvl w:val="0"/>
          <w:numId w:val="5"/>
        </w:numPr>
      </w:pPr>
      <w:r>
        <w:rPr>
          <w:b/>
        </w:rPr>
        <w:t>Ö1 macht Schule</w:t>
      </w:r>
      <w:r>
        <w:t xml:space="preserve"> - Sendungen und Aktivitäten für die Sekundarstufe I</w:t>
      </w:r>
    </w:p>
    <w:p w14:paraId="0000001A" w14:textId="77777777" w:rsidR="007F4EF3" w:rsidRDefault="00501CDE">
      <w:pPr>
        <w:ind w:left="720"/>
      </w:pPr>
      <w:hyperlink r:id="rId13">
        <w:r>
          <w:rPr>
            <w:color w:val="1155CC"/>
            <w:u w:val="single"/>
          </w:rPr>
          <w:t>https://oe1.orf.at/schule</w:t>
        </w:r>
      </w:hyperlink>
    </w:p>
    <w:p w14:paraId="0000001B" w14:textId="77777777" w:rsidR="007F4EF3" w:rsidRDefault="00501CDE">
      <w:pPr>
        <w:numPr>
          <w:ilvl w:val="0"/>
          <w:numId w:val="5"/>
        </w:numPr>
      </w:pPr>
      <w:r>
        <w:rPr>
          <w:b/>
        </w:rPr>
        <w:t>Politik-Lexikon</w:t>
      </w:r>
      <w:r>
        <w:t xml:space="preserve"> für junge Leute</w:t>
      </w:r>
    </w:p>
    <w:p w14:paraId="0000001C" w14:textId="77777777" w:rsidR="007F4EF3" w:rsidRDefault="00501CDE">
      <w:pPr>
        <w:ind w:left="720"/>
      </w:pPr>
      <w:hyperlink r:id="rId14">
        <w:r>
          <w:rPr>
            <w:color w:val="1155CC"/>
            <w:u w:val="single"/>
          </w:rPr>
          <w:t>http://www</w:t>
        </w:r>
        <w:r>
          <w:rPr>
            <w:color w:val="1155CC"/>
            <w:u w:val="single"/>
          </w:rPr>
          <w:t>.politik-lexikon.at/</w:t>
        </w:r>
      </w:hyperlink>
    </w:p>
    <w:p w14:paraId="0000001D" w14:textId="77777777" w:rsidR="007F4EF3" w:rsidRDefault="00501CDE">
      <w:pPr>
        <w:numPr>
          <w:ilvl w:val="0"/>
          <w:numId w:val="5"/>
        </w:numPr>
      </w:pPr>
      <w:r>
        <w:rPr>
          <w:b/>
        </w:rPr>
        <w:t>SCHULE.at</w:t>
      </w:r>
      <w:r>
        <w:t xml:space="preserve"> - mein digitales Schulportal</w:t>
      </w:r>
    </w:p>
    <w:p w14:paraId="0000001E" w14:textId="77777777" w:rsidR="007F4EF3" w:rsidRDefault="00501CDE">
      <w:pPr>
        <w:ind w:left="720"/>
      </w:pPr>
      <w:hyperlink r:id="rId15">
        <w:r>
          <w:rPr>
            <w:color w:val="1155CC"/>
            <w:u w:val="single"/>
          </w:rPr>
          <w:t>https://www.schule.at/portale</w:t>
        </w:r>
      </w:hyperlink>
    </w:p>
    <w:p w14:paraId="0000001F" w14:textId="77777777" w:rsidR="007F4EF3" w:rsidRDefault="007F4EF3"/>
    <w:p w14:paraId="00000020" w14:textId="77777777" w:rsidR="007F4EF3" w:rsidRDefault="007F4EF3">
      <w:pPr>
        <w:rPr>
          <w:b/>
          <w:sz w:val="28"/>
          <w:szCs w:val="28"/>
        </w:rPr>
      </w:pPr>
    </w:p>
    <w:p w14:paraId="00000021" w14:textId="77777777" w:rsidR="007F4EF3" w:rsidRDefault="007F4EF3">
      <w:pPr>
        <w:rPr>
          <w:b/>
          <w:sz w:val="28"/>
          <w:szCs w:val="28"/>
        </w:rPr>
      </w:pPr>
    </w:p>
    <w:p w14:paraId="00000022" w14:textId="77777777" w:rsidR="007F4EF3" w:rsidRDefault="00501CDE">
      <w:r>
        <w:rPr>
          <w:b/>
          <w:sz w:val="28"/>
          <w:szCs w:val="28"/>
        </w:rPr>
        <w:t>Portale mit Lernmaterialien - mit Anmeldung</w:t>
      </w:r>
      <w:r>
        <w:rPr>
          <w:b/>
          <w:sz w:val="28"/>
          <w:szCs w:val="28"/>
        </w:rPr>
        <w:br/>
      </w:r>
    </w:p>
    <w:p w14:paraId="00000023" w14:textId="77777777" w:rsidR="007F4EF3" w:rsidRDefault="00501CDE">
      <w:pPr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TSNmoodle</w:t>
      </w:r>
      <w:proofErr w:type="spellEnd"/>
    </w:p>
    <w:p w14:paraId="00000024" w14:textId="77777777" w:rsidR="007F4EF3" w:rsidRDefault="00501CDE">
      <w:pPr>
        <w:ind w:left="720"/>
      </w:pPr>
      <w:r>
        <w:lastRenderedPageBreak/>
        <w:t>E-Learning Plattform für alle Tiroler Schulen</w:t>
      </w:r>
    </w:p>
    <w:p w14:paraId="00000025" w14:textId="77777777" w:rsidR="007F4EF3" w:rsidRDefault="00501CDE">
      <w:pPr>
        <w:ind w:left="720" w:right="100"/>
        <w:rPr>
          <w:b/>
        </w:rPr>
      </w:pPr>
      <w:hyperlink r:id="rId16">
        <w:r>
          <w:rPr>
            <w:color w:val="1155CC"/>
            <w:sz w:val="21"/>
            <w:szCs w:val="21"/>
            <w:u w:val="single"/>
          </w:rPr>
          <w:t>https://moodle.tsn.at</w:t>
        </w:r>
      </w:hyperlink>
    </w:p>
    <w:p w14:paraId="00000026" w14:textId="77777777" w:rsidR="007F4EF3" w:rsidRDefault="00501CDE">
      <w:pPr>
        <w:numPr>
          <w:ilvl w:val="0"/>
          <w:numId w:val="5"/>
        </w:numPr>
        <w:rPr>
          <w:b/>
        </w:rPr>
      </w:pPr>
      <w:r>
        <w:rPr>
          <w:b/>
        </w:rPr>
        <w:t xml:space="preserve">Medienportal </w:t>
      </w:r>
      <w:proofErr w:type="spellStart"/>
      <w:r>
        <w:rPr>
          <w:b/>
        </w:rPr>
        <w:t>LeOn</w:t>
      </w:r>
      <w:proofErr w:type="spellEnd"/>
    </w:p>
    <w:p w14:paraId="00000027" w14:textId="77777777" w:rsidR="007F4EF3" w:rsidRDefault="00501CDE">
      <w:pPr>
        <w:ind w:left="720"/>
      </w:pPr>
      <w:r>
        <w:t>diverse Medien und interaktive Übungen zu unterschiedlichen Themen und Fächer</w:t>
      </w:r>
    </w:p>
    <w:p w14:paraId="00000028" w14:textId="77777777" w:rsidR="007F4EF3" w:rsidRDefault="00501CDE">
      <w:pPr>
        <w:ind w:left="720"/>
        <w:rPr>
          <w:b/>
          <w:color w:val="1155CC"/>
          <w:u w:val="single"/>
        </w:rPr>
      </w:pPr>
      <w:r>
        <w:rPr>
          <w:color w:val="1155CC"/>
          <w:u w:val="single"/>
        </w:rPr>
        <w:t>https://leon.tsn.at/</w:t>
      </w:r>
    </w:p>
    <w:p w14:paraId="00000029" w14:textId="77777777" w:rsidR="007F4EF3" w:rsidRDefault="00501CDE">
      <w:pPr>
        <w:numPr>
          <w:ilvl w:val="0"/>
          <w:numId w:val="5"/>
        </w:numPr>
      </w:pPr>
      <w:r>
        <w:rPr>
          <w:b/>
        </w:rPr>
        <w:t>Virtuelle PH</w:t>
      </w:r>
      <w:r>
        <w:br/>
        <w:t xml:space="preserve">Unterstützungspakete für eLearning, </w:t>
      </w:r>
      <w:proofErr w:type="spellStart"/>
      <w:r>
        <w:t>eLectures</w:t>
      </w:r>
      <w:proofErr w:type="spellEnd"/>
    </w:p>
    <w:p w14:paraId="0000002A" w14:textId="77777777" w:rsidR="007F4EF3" w:rsidRDefault="00501CDE">
      <w:pPr>
        <w:ind w:left="720"/>
      </w:pPr>
      <w:hyperlink r:id="rId17">
        <w:r>
          <w:rPr>
            <w:color w:val="1155CC"/>
            <w:u w:val="single"/>
          </w:rPr>
          <w:t>https://www.virtuelle-ph.at/corona/</w:t>
        </w:r>
      </w:hyperlink>
    </w:p>
    <w:p w14:paraId="0000002B" w14:textId="77777777" w:rsidR="007F4EF3" w:rsidRDefault="00501CDE">
      <w:pPr>
        <w:ind w:left="720"/>
        <w:rPr>
          <w:b/>
        </w:rPr>
      </w:pPr>
      <w:hyperlink r:id="rId18">
        <w:r>
          <w:rPr>
            <w:color w:val="1155CC"/>
            <w:u w:val="single"/>
          </w:rPr>
          <w:t>https://www.virtuelle-ph.at/online-angebot/electures/</w:t>
        </w:r>
      </w:hyperlink>
    </w:p>
    <w:p w14:paraId="0000002C" w14:textId="77777777" w:rsidR="007F4EF3" w:rsidRDefault="00501CDE">
      <w:pPr>
        <w:numPr>
          <w:ilvl w:val="0"/>
          <w:numId w:val="1"/>
        </w:numPr>
        <w:rPr>
          <w:b/>
        </w:rPr>
      </w:pPr>
      <w:r>
        <w:rPr>
          <w:b/>
        </w:rPr>
        <w:t>G Suite</w:t>
      </w:r>
      <w:r>
        <w:rPr>
          <w:b/>
        </w:rPr>
        <w:br/>
      </w:r>
      <w:r>
        <w:t>Die G Suite bietet alles, um jederzeit erstklassige Arbeit zu leisten – und zwar sowohl am Computer als auch auf dem Smartphone oder Tablet</w:t>
      </w:r>
    </w:p>
    <w:p w14:paraId="0000002D" w14:textId="77777777" w:rsidR="007F4EF3" w:rsidRDefault="00501CDE">
      <w:pPr>
        <w:ind w:left="720"/>
      </w:pPr>
      <w:hyperlink r:id="rId19">
        <w:r>
          <w:rPr>
            <w:color w:val="1155CC"/>
            <w:u w:val="single"/>
          </w:rPr>
          <w:t>https://gsuite.google.com/intl/de/</w:t>
        </w:r>
      </w:hyperlink>
    </w:p>
    <w:p w14:paraId="0000002E" w14:textId="77777777" w:rsidR="007F4EF3" w:rsidRDefault="00501CDE">
      <w:pPr>
        <w:numPr>
          <w:ilvl w:val="0"/>
          <w:numId w:val="9"/>
        </w:numPr>
        <w:rPr>
          <w:b/>
        </w:rPr>
      </w:pPr>
      <w:r>
        <w:rPr>
          <w:b/>
        </w:rPr>
        <w:t>Google Classroom</w:t>
      </w:r>
    </w:p>
    <w:p w14:paraId="0000002F" w14:textId="77777777" w:rsidR="007F4EF3" w:rsidRDefault="00501CDE">
      <w:pPr>
        <w:ind w:left="720"/>
      </w:pPr>
      <w:r>
        <w:t>Anleitunge</w:t>
      </w:r>
      <w:r>
        <w:t xml:space="preserve">n zur Verwendung von G Suite und Google Classroom, ermöglicht Kommunikation und Zusammenarbeit (zur Verfügung gestellt von Daniel </w:t>
      </w:r>
      <w:proofErr w:type="spellStart"/>
      <w:r>
        <w:t>Aniser</w:t>
      </w:r>
      <w:proofErr w:type="spellEnd"/>
      <w:r>
        <w:t>)</w:t>
      </w:r>
      <w:r>
        <w:br/>
      </w:r>
      <w:hyperlink r:id="rId20">
        <w:r>
          <w:rPr>
            <w:color w:val="1155CC"/>
            <w:u w:val="single"/>
          </w:rPr>
          <w:t>https://nmsl.at/2020/03/12/g-suite/</w:t>
        </w:r>
      </w:hyperlink>
    </w:p>
    <w:p w14:paraId="00000030" w14:textId="77777777" w:rsidR="007F4EF3" w:rsidRDefault="00501CDE">
      <w:pPr>
        <w:numPr>
          <w:ilvl w:val="0"/>
          <w:numId w:val="1"/>
        </w:numPr>
        <w:rPr>
          <w:b/>
        </w:rPr>
      </w:pPr>
      <w:r>
        <w:rPr>
          <w:b/>
        </w:rPr>
        <w:t>Microsoft Office Teams Unte</w:t>
      </w:r>
      <w:r>
        <w:rPr>
          <w:b/>
        </w:rPr>
        <w:t>rlagensammlung</w:t>
      </w:r>
    </w:p>
    <w:p w14:paraId="00000031" w14:textId="77777777" w:rsidR="007F4EF3" w:rsidRDefault="00501CDE">
      <w:pPr>
        <w:ind w:left="720"/>
      </w:pPr>
      <w:proofErr w:type="spellStart"/>
      <w:r>
        <w:t>Distance</w:t>
      </w:r>
      <w:proofErr w:type="spellEnd"/>
      <w:r>
        <w:t>-Learning - schnell und einfach</w:t>
      </w:r>
    </w:p>
    <w:p w14:paraId="00000032" w14:textId="77777777" w:rsidR="007F4EF3" w:rsidRDefault="00501CDE">
      <w:pPr>
        <w:ind w:left="720"/>
      </w:pPr>
      <w:hyperlink r:id="rId21">
        <w:r>
          <w:rPr>
            <w:color w:val="1155CC"/>
            <w:u w:val="single"/>
          </w:rPr>
          <w:t>https://pulse.microsoft.com/de-</w:t>
        </w:r>
        <w:r>
          <w:rPr>
            <w:color w:val="1155CC"/>
            <w:u w:val="single"/>
          </w:rPr>
          <w:t>at/work-productivity-de-at/education-de-at/fa2-unser-beitrag-distance-learning-schnell-und-einfach-mit-microsoft-teams/</w:t>
        </w:r>
      </w:hyperlink>
    </w:p>
    <w:p w14:paraId="00000033" w14:textId="77777777" w:rsidR="007F4EF3" w:rsidRDefault="00501CDE">
      <w:pPr>
        <w:ind w:left="720"/>
      </w:pPr>
      <w:hyperlink r:id="rId22">
        <w:r>
          <w:rPr>
            <w:color w:val="1155CC"/>
            <w:u w:val="single"/>
          </w:rPr>
          <w:t xml:space="preserve">Anleitung von Kurt </w:t>
        </w:r>
        <w:proofErr w:type="spellStart"/>
        <w:r>
          <w:rPr>
            <w:color w:val="1155CC"/>
            <w:u w:val="single"/>
          </w:rPr>
          <w:t>Sößer</w:t>
        </w:r>
        <w:proofErr w:type="spellEnd"/>
      </w:hyperlink>
    </w:p>
    <w:p w14:paraId="00000034" w14:textId="77777777" w:rsidR="007F4EF3" w:rsidRDefault="00501CDE">
      <w:pPr>
        <w:numPr>
          <w:ilvl w:val="0"/>
          <w:numId w:val="5"/>
        </w:numPr>
      </w:pPr>
      <w:r>
        <w:rPr>
          <w:b/>
        </w:rPr>
        <w:t>QUIZLET</w:t>
      </w:r>
      <w:r>
        <w:t xml:space="preserve"> </w:t>
      </w:r>
      <w:r>
        <w:br/>
        <w:t>erleichtert dir das Lernen mit praktisc</w:t>
      </w:r>
      <w:r>
        <w:t>hen Lerntools zu einer Vielzahl von Themen, Karteikarten und Spielen (Account notwendig)</w:t>
      </w:r>
    </w:p>
    <w:p w14:paraId="00000035" w14:textId="77777777" w:rsidR="007F4EF3" w:rsidRDefault="00501CDE">
      <w:pPr>
        <w:ind w:left="720"/>
      </w:pPr>
      <w:hyperlink r:id="rId23">
        <w:r>
          <w:rPr>
            <w:color w:val="1155CC"/>
            <w:u w:val="single"/>
          </w:rPr>
          <w:t>https://quizlet.com/de</w:t>
        </w:r>
      </w:hyperlink>
    </w:p>
    <w:p w14:paraId="00000036" w14:textId="77777777" w:rsidR="007F4EF3" w:rsidRDefault="00501CDE">
      <w:pPr>
        <w:numPr>
          <w:ilvl w:val="0"/>
          <w:numId w:val="11"/>
        </w:numPr>
        <w:rPr>
          <w:b/>
        </w:rPr>
      </w:pPr>
      <w:r>
        <w:rPr>
          <w:b/>
        </w:rPr>
        <w:t>PLAYMIT Urkunden</w:t>
      </w:r>
      <w:r>
        <w:rPr>
          <w:b/>
        </w:rPr>
        <w:br/>
      </w:r>
      <w:r>
        <w:t>85.00 Online-Bildungsfragen, Urkunden zu den Themen Deutsch, Mathematik, Englisch, Be</w:t>
      </w:r>
      <w:r>
        <w:t>rufsbildung und Digitale Grundbildung (Anmeldung erforderlich)</w:t>
      </w:r>
    </w:p>
    <w:p w14:paraId="00000037" w14:textId="77777777" w:rsidR="007F4EF3" w:rsidRDefault="00501CDE">
      <w:pPr>
        <w:ind w:left="720"/>
      </w:pPr>
      <w:hyperlink r:id="rId24">
        <w:r>
          <w:rPr>
            <w:color w:val="1155CC"/>
            <w:u w:val="single"/>
          </w:rPr>
          <w:t>https://www.playmit.com/urkunden</w:t>
        </w:r>
      </w:hyperlink>
    </w:p>
    <w:p w14:paraId="00000038" w14:textId="77777777" w:rsidR="007F4EF3" w:rsidRDefault="00501CDE">
      <w:pPr>
        <w:numPr>
          <w:ilvl w:val="0"/>
          <w:numId w:val="6"/>
        </w:numPr>
      </w:pPr>
      <w:proofErr w:type="spellStart"/>
      <w:r>
        <w:rPr>
          <w:b/>
        </w:rPr>
        <w:t>eSquirrel</w:t>
      </w:r>
      <w:proofErr w:type="spellEnd"/>
      <w:r>
        <w:br/>
        <w:t xml:space="preserve">Mobile Lernplattform, Kurskonzept wird für 2 Monate kostenlos zur Verfügung gestellt; Lerninhalte </w:t>
      </w:r>
      <w:r>
        <w:t>für alle Schulfächer der Sek. I - Inhalte wiederholen; mit Facebook- oder Google-Account anmelden</w:t>
      </w:r>
      <w:r>
        <w:br/>
        <w:t xml:space="preserve">Infos unter </w:t>
      </w:r>
      <w:hyperlink r:id="rId25">
        <w:r>
          <w:rPr>
            <w:color w:val="1155CC"/>
            <w:u w:val="single"/>
          </w:rPr>
          <w:t>https://tibs.at/node/1557</w:t>
        </w:r>
      </w:hyperlink>
    </w:p>
    <w:p w14:paraId="00000039" w14:textId="77777777" w:rsidR="007F4EF3" w:rsidRDefault="00501CDE">
      <w:pPr>
        <w:ind w:left="720"/>
      </w:pPr>
      <w:r>
        <w:t xml:space="preserve">zum Lehrer/innen-Portal </w:t>
      </w:r>
      <w:hyperlink r:id="rId26" w:anchor="/login">
        <w:r>
          <w:rPr>
            <w:color w:val="1155CC"/>
            <w:u w:val="single"/>
          </w:rPr>
          <w:t>https://portal.esquirrel.at/#/login</w:t>
        </w:r>
      </w:hyperlink>
    </w:p>
    <w:p w14:paraId="0000003A" w14:textId="77777777" w:rsidR="007F4EF3" w:rsidRDefault="007F4EF3">
      <w:pPr>
        <w:ind w:left="720"/>
        <w:rPr>
          <w:b/>
        </w:rPr>
      </w:pPr>
    </w:p>
    <w:p w14:paraId="0000003B" w14:textId="77777777" w:rsidR="007F4EF3" w:rsidRDefault="007F4EF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8"/>
          <w:szCs w:val="28"/>
        </w:rPr>
      </w:pPr>
    </w:p>
    <w:p w14:paraId="0000003C" w14:textId="77777777" w:rsidR="007F4EF3" w:rsidRDefault="007F4EF3">
      <w:pPr>
        <w:rPr>
          <w:b/>
          <w:sz w:val="28"/>
          <w:szCs w:val="28"/>
        </w:rPr>
      </w:pPr>
    </w:p>
    <w:p w14:paraId="0000003D" w14:textId="77777777" w:rsidR="007F4EF3" w:rsidRDefault="007F4EF3">
      <w:pPr>
        <w:rPr>
          <w:b/>
          <w:sz w:val="28"/>
          <w:szCs w:val="28"/>
        </w:rPr>
      </w:pPr>
    </w:p>
    <w:p w14:paraId="0000003E" w14:textId="77777777" w:rsidR="007F4EF3" w:rsidRDefault="007F4EF3">
      <w:pPr>
        <w:rPr>
          <w:b/>
          <w:sz w:val="28"/>
          <w:szCs w:val="28"/>
        </w:rPr>
      </w:pPr>
    </w:p>
    <w:p w14:paraId="0000003F" w14:textId="77777777" w:rsidR="007F4EF3" w:rsidRDefault="00501CDE">
      <w:r>
        <w:rPr>
          <w:b/>
          <w:sz w:val="28"/>
          <w:szCs w:val="28"/>
        </w:rPr>
        <w:t>Tools für Webkonferenzen</w:t>
      </w:r>
      <w:r>
        <w:rPr>
          <w:b/>
          <w:sz w:val="28"/>
          <w:szCs w:val="28"/>
        </w:rPr>
        <w:br/>
      </w:r>
    </w:p>
    <w:p w14:paraId="00000040" w14:textId="77777777" w:rsidR="007F4EF3" w:rsidRDefault="00501CDE">
      <w:pPr>
        <w:numPr>
          <w:ilvl w:val="0"/>
          <w:numId w:val="7"/>
        </w:numPr>
      </w:pPr>
      <w:r>
        <w:rPr>
          <w:b/>
        </w:rPr>
        <w:t>JITSI.org</w:t>
      </w:r>
    </w:p>
    <w:p w14:paraId="00000041" w14:textId="77777777" w:rsidR="007F4EF3" w:rsidRDefault="00501CDE">
      <w:pPr>
        <w:ind w:left="720"/>
      </w:pPr>
      <w:r>
        <w:t>sichere, mit umfassenden Funktionen ausgestattete und vollkommen kostenlose Videokonferenzen (demnächst ein eigener Zugang für ganz Tirol verfügbar)</w:t>
      </w:r>
    </w:p>
    <w:p w14:paraId="00000042" w14:textId="77777777" w:rsidR="007F4EF3" w:rsidRDefault="00501CDE">
      <w:pPr>
        <w:ind w:left="720"/>
      </w:pPr>
      <w:hyperlink r:id="rId27">
        <w:r>
          <w:rPr>
            <w:color w:val="1155CC"/>
            <w:u w:val="single"/>
          </w:rPr>
          <w:t>https://jitsi.org/</w:t>
        </w:r>
      </w:hyperlink>
      <w:r>
        <w:br/>
      </w:r>
      <w:hyperlink r:id="rId28">
        <w:r>
          <w:rPr>
            <w:color w:val="1155CC"/>
            <w:u w:val="single"/>
          </w:rPr>
          <w:t>Anleitung von Andrea Prock</w:t>
        </w:r>
      </w:hyperlink>
    </w:p>
    <w:p w14:paraId="00000043" w14:textId="77777777" w:rsidR="007F4EF3" w:rsidRDefault="00501CDE">
      <w:pPr>
        <w:numPr>
          <w:ilvl w:val="0"/>
          <w:numId w:val="7"/>
        </w:numPr>
        <w:rPr>
          <w:b/>
        </w:rPr>
      </w:pPr>
      <w:r>
        <w:rPr>
          <w:b/>
        </w:rPr>
        <w:t xml:space="preserve">Google Hangouts / Google </w:t>
      </w:r>
      <w:proofErr w:type="spellStart"/>
      <w:r>
        <w:rPr>
          <w:b/>
        </w:rPr>
        <w:t>Meet</w:t>
      </w:r>
      <w:proofErr w:type="spellEnd"/>
    </w:p>
    <w:p w14:paraId="00000044" w14:textId="77777777" w:rsidR="007F4EF3" w:rsidRDefault="00501CDE">
      <w:pPr>
        <w:ind w:left="720"/>
      </w:pPr>
      <w:r>
        <w:t>Echtzeit-Kollaboration im Video-Chat bei gleichzeitiger Bearbeitung von Inhalten, geeignet für Video-Konferenzen, Webmeetings, Webinare sowie Onl</w:t>
      </w:r>
      <w:r>
        <w:t>ine-Kurs</w:t>
      </w:r>
    </w:p>
    <w:p w14:paraId="00000045" w14:textId="77777777" w:rsidR="007F4EF3" w:rsidRDefault="00501CDE">
      <w:pPr>
        <w:ind w:left="720"/>
      </w:pPr>
      <w:hyperlink r:id="rId29">
        <w:r>
          <w:rPr>
            <w:color w:val="1155CC"/>
            <w:u w:val="single"/>
          </w:rPr>
          <w:t>https://hangouts.google.com/</w:t>
        </w:r>
      </w:hyperlink>
      <w:r>
        <w:br/>
      </w:r>
      <w:hyperlink r:id="rId30">
        <w:r>
          <w:rPr>
            <w:color w:val="1155CC"/>
            <w:u w:val="single"/>
          </w:rPr>
          <w:t xml:space="preserve">Anleitung von Daniel </w:t>
        </w:r>
        <w:proofErr w:type="spellStart"/>
        <w:r>
          <w:rPr>
            <w:color w:val="1155CC"/>
            <w:u w:val="single"/>
          </w:rPr>
          <w:t>Aniser</w:t>
        </w:r>
        <w:proofErr w:type="spellEnd"/>
      </w:hyperlink>
    </w:p>
    <w:p w14:paraId="00000046" w14:textId="77777777" w:rsidR="007F4EF3" w:rsidRDefault="00501CDE">
      <w:pPr>
        <w:numPr>
          <w:ilvl w:val="0"/>
          <w:numId w:val="7"/>
        </w:numPr>
      </w:pPr>
      <w:r>
        <w:rPr>
          <w:b/>
        </w:rPr>
        <w:t>Adobe Connect</w:t>
      </w:r>
    </w:p>
    <w:p w14:paraId="00000047" w14:textId="77777777" w:rsidR="007F4EF3" w:rsidRDefault="00501CDE">
      <w:pPr>
        <w:ind w:left="720"/>
      </w:pPr>
      <w:r>
        <w:t>Durchführung von Besprechungen und Schulungen (kostenpflichtig)</w:t>
      </w:r>
    </w:p>
    <w:p w14:paraId="00000048" w14:textId="77777777" w:rsidR="007F4EF3" w:rsidRDefault="00501CDE">
      <w:pPr>
        <w:ind w:left="720"/>
      </w:pPr>
      <w:hyperlink r:id="rId31">
        <w:r>
          <w:rPr>
            <w:color w:val="1155CC"/>
            <w:u w:val="single"/>
          </w:rPr>
          <w:t>https://www.adobe.com/products/adobeconnect.html</w:t>
        </w:r>
      </w:hyperlink>
    </w:p>
    <w:p w14:paraId="00000049" w14:textId="77777777" w:rsidR="007F4EF3" w:rsidRDefault="00501CDE">
      <w:pPr>
        <w:numPr>
          <w:ilvl w:val="0"/>
          <w:numId w:val="7"/>
        </w:numPr>
      </w:pPr>
      <w:r>
        <w:rPr>
          <w:b/>
        </w:rPr>
        <w:t>ZOOM</w:t>
      </w:r>
    </w:p>
    <w:p w14:paraId="0000004A" w14:textId="77777777" w:rsidR="007F4EF3" w:rsidRDefault="00501CDE">
      <w:pPr>
        <w:ind w:left="720"/>
      </w:pPr>
      <w:r>
        <w:t>leicht zu bedienen, für ortunabhängige Besprechungen und kurze Präsent</w:t>
      </w:r>
      <w:r>
        <w:t xml:space="preserve">ationen, Webkonferenzen - </w:t>
      </w:r>
      <w:proofErr w:type="spellStart"/>
      <w:r>
        <w:t>Meetingdauer</w:t>
      </w:r>
      <w:proofErr w:type="spellEnd"/>
      <w:r>
        <w:t xml:space="preserve"> 40 Minuten, kostenlos</w:t>
      </w:r>
    </w:p>
    <w:p w14:paraId="0000004B" w14:textId="77777777" w:rsidR="007F4EF3" w:rsidRDefault="00501CDE">
      <w:pPr>
        <w:ind w:left="720"/>
      </w:pPr>
      <w:hyperlink r:id="rId32">
        <w:r>
          <w:rPr>
            <w:color w:val="1155CC"/>
            <w:u w:val="single"/>
          </w:rPr>
          <w:t>https://zoom.us/</w:t>
        </w:r>
      </w:hyperlink>
    </w:p>
    <w:p w14:paraId="0000004C" w14:textId="77777777" w:rsidR="007F4EF3" w:rsidRDefault="00501CDE">
      <w:pPr>
        <w:numPr>
          <w:ilvl w:val="0"/>
          <w:numId w:val="7"/>
        </w:numPr>
      </w:pPr>
      <w:r>
        <w:rPr>
          <w:b/>
        </w:rPr>
        <w:t>MS Teams</w:t>
      </w:r>
    </w:p>
    <w:p w14:paraId="0000004D" w14:textId="77777777" w:rsidR="007F4EF3" w:rsidRDefault="00501CDE">
      <w:pPr>
        <w:ind w:left="720"/>
      </w:pPr>
      <w:r>
        <w:t>der zentrale Ort für Teamarbeit in Office 365</w:t>
      </w:r>
    </w:p>
    <w:p w14:paraId="0000004E" w14:textId="77777777" w:rsidR="007F4EF3" w:rsidRDefault="00501CDE">
      <w:pPr>
        <w:ind w:left="720"/>
      </w:pPr>
      <w:hyperlink r:id="rId33">
        <w:r>
          <w:rPr>
            <w:color w:val="1155CC"/>
            <w:u w:val="single"/>
          </w:rPr>
          <w:t>https://products.office.com/de-at/microsoft-teams/group-chat-software</w:t>
        </w:r>
      </w:hyperlink>
    </w:p>
    <w:p w14:paraId="0000004F" w14:textId="77777777" w:rsidR="007F4EF3" w:rsidRDefault="00501CDE">
      <w:pPr>
        <w:ind w:left="720"/>
      </w:pPr>
      <w:hyperlink r:id="rId34">
        <w:r>
          <w:rPr>
            <w:color w:val="1155CC"/>
            <w:u w:val="single"/>
          </w:rPr>
          <w:t xml:space="preserve">Anleitung von Kurt </w:t>
        </w:r>
        <w:proofErr w:type="spellStart"/>
        <w:r>
          <w:rPr>
            <w:color w:val="1155CC"/>
            <w:u w:val="single"/>
          </w:rPr>
          <w:t>Sößer</w:t>
        </w:r>
        <w:proofErr w:type="spellEnd"/>
      </w:hyperlink>
    </w:p>
    <w:p w14:paraId="00000050" w14:textId="77777777" w:rsidR="007F4EF3" w:rsidRDefault="00501CDE">
      <w:pPr>
        <w:numPr>
          <w:ilvl w:val="0"/>
          <w:numId w:val="12"/>
        </w:numPr>
      </w:pPr>
      <w:proofErr w:type="spellStart"/>
      <w:r>
        <w:rPr>
          <w:b/>
        </w:rPr>
        <w:t>BigBlueButton</w:t>
      </w:r>
      <w:proofErr w:type="spellEnd"/>
    </w:p>
    <w:p w14:paraId="00000051" w14:textId="77777777" w:rsidR="007F4EF3" w:rsidRDefault="00501CDE">
      <w:pPr>
        <w:ind w:left="720"/>
      </w:pPr>
      <w:proofErr w:type="spellStart"/>
      <w:r>
        <w:t>is</w:t>
      </w:r>
      <w:proofErr w:type="spellEnd"/>
      <w:r>
        <w:t xml:space="preserve"> a web </w:t>
      </w:r>
      <w:proofErr w:type="spellStart"/>
      <w:r>
        <w:t>conferencing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für online </w:t>
      </w:r>
      <w:proofErr w:type="spellStart"/>
      <w:r>
        <w:t>learning</w:t>
      </w:r>
      <w:proofErr w:type="spellEnd"/>
    </w:p>
    <w:p w14:paraId="00000052" w14:textId="77777777" w:rsidR="007F4EF3" w:rsidRDefault="00501CDE">
      <w:pPr>
        <w:ind w:left="720"/>
      </w:pPr>
      <w:hyperlink r:id="rId35">
        <w:r>
          <w:rPr>
            <w:color w:val="1155CC"/>
            <w:u w:val="single"/>
          </w:rPr>
          <w:t>https://products.office.com/de-at/microsoft-teams/group-chat-software</w:t>
        </w:r>
      </w:hyperlink>
    </w:p>
    <w:p w14:paraId="00000053" w14:textId="77777777" w:rsidR="007F4EF3" w:rsidRDefault="007F4EF3">
      <w:pPr>
        <w:ind w:left="720"/>
      </w:pPr>
    </w:p>
    <w:p w14:paraId="00000054" w14:textId="77777777" w:rsidR="007F4EF3" w:rsidRDefault="00501CDE">
      <w:r>
        <w:rPr>
          <w:b/>
          <w:sz w:val="28"/>
          <w:szCs w:val="28"/>
        </w:rPr>
        <w:t>Tools für kollaboratives Schreiben</w:t>
      </w:r>
    </w:p>
    <w:p w14:paraId="00000055" w14:textId="77777777" w:rsidR="007F4EF3" w:rsidRDefault="007F4EF3">
      <w:pPr>
        <w:rPr>
          <w:b/>
        </w:rPr>
      </w:pPr>
    </w:p>
    <w:p w14:paraId="00000056" w14:textId="77777777" w:rsidR="007F4EF3" w:rsidRDefault="00501CDE">
      <w:pPr>
        <w:numPr>
          <w:ilvl w:val="0"/>
          <w:numId w:val="8"/>
        </w:numPr>
        <w:rPr>
          <w:b/>
        </w:rPr>
      </w:pPr>
      <w:proofErr w:type="spellStart"/>
      <w:r>
        <w:rPr>
          <w:b/>
        </w:rPr>
        <w:t>Etherpad</w:t>
      </w:r>
      <w:proofErr w:type="spellEnd"/>
    </w:p>
    <w:p w14:paraId="00000057" w14:textId="77777777" w:rsidR="007F4EF3" w:rsidRDefault="00501CDE">
      <w:pPr>
        <w:ind w:left="720"/>
      </w:pPr>
      <w:proofErr w:type="spellStart"/>
      <w:r>
        <w:t>webasierter</w:t>
      </w:r>
      <w:proofErr w:type="spellEnd"/>
      <w:r>
        <w:t xml:space="preserve"> Texteditor zur kollaborativen Bearbeitung von </w:t>
      </w:r>
      <w:r>
        <w:t>Texten (Open Source)</w:t>
      </w:r>
    </w:p>
    <w:p w14:paraId="00000058" w14:textId="77777777" w:rsidR="007F4EF3" w:rsidRDefault="00501CDE">
      <w:pPr>
        <w:ind w:left="720"/>
      </w:pPr>
      <w:hyperlink r:id="rId36">
        <w:r>
          <w:rPr>
            <w:color w:val="1155CC"/>
            <w:u w:val="single"/>
          </w:rPr>
          <w:t>https://etherpad.org/</w:t>
        </w:r>
      </w:hyperlink>
    </w:p>
    <w:p w14:paraId="00000059" w14:textId="77777777" w:rsidR="007F4EF3" w:rsidRDefault="00501CDE">
      <w:pPr>
        <w:numPr>
          <w:ilvl w:val="0"/>
          <w:numId w:val="8"/>
        </w:numPr>
        <w:rPr>
          <w:b/>
        </w:rPr>
      </w:pPr>
      <w:proofErr w:type="spellStart"/>
      <w:r>
        <w:rPr>
          <w:b/>
        </w:rPr>
        <w:t>Edupad</w:t>
      </w:r>
      <w:proofErr w:type="spellEnd"/>
    </w:p>
    <w:p w14:paraId="0000005A" w14:textId="77777777" w:rsidR="007F4EF3" w:rsidRDefault="00501CDE">
      <w:pPr>
        <w:ind w:left="720"/>
      </w:pPr>
      <w:r>
        <w:t xml:space="preserve">Open Source Online-Editor, der die gemeinsame Bearbeitung in Echtzeit ermöglicht </w:t>
      </w:r>
    </w:p>
    <w:p w14:paraId="0000005B" w14:textId="77777777" w:rsidR="007F4EF3" w:rsidRDefault="00501CDE">
      <w:pPr>
        <w:ind w:left="720"/>
      </w:pPr>
      <w:hyperlink r:id="rId37">
        <w:r>
          <w:rPr>
            <w:color w:val="1155CC"/>
            <w:u w:val="single"/>
          </w:rPr>
          <w:t>https://edupad.ch/</w:t>
        </w:r>
      </w:hyperlink>
    </w:p>
    <w:p w14:paraId="0000005C" w14:textId="77777777" w:rsidR="007F4EF3" w:rsidRDefault="00501CDE">
      <w:pPr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CryptPad</w:t>
      </w:r>
      <w:proofErr w:type="spellEnd"/>
    </w:p>
    <w:p w14:paraId="0000005D" w14:textId="77777777" w:rsidR="007F4EF3" w:rsidRDefault="00501CDE">
      <w:pPr>
        <w:ind w:left="720"/>
      </w:pPr>
      <w:r>
        <w:t>ist eine Alternative mit eingebautem Datenschutz zu verbreiteten Office- und Clouddiensten</w:t>
      </w:r>
    </w:p>
    <w:p w14:paraId="0000005E" w14:textId="77777777" w:rsidR="007F4EF3" w:rsidRDefault="00501CDE">
      <w:pPr>
        <w:ind w:left="720"/>
      </w:pPr>
      <w:hyperlink r:id="rId38">
        <w:r>
          <w:rPr>
            <w:color w:val="1155CC"/>
            <w:u w:val="single"/>
          </w:rPr>
          <w:t>https://cryptpad.fr/</w:t>
        </w:r>
      </w:hyperlink>
    </w:p>
    <w:p w14:paraId="0000005F" w14:textId="77777777" w:rsidR="007F4EF3" w:rsidRDefault="00501CDE">
      <w:pPr>
        <w:numPr>
          <w:ilvl w:val="0"/>
          <w:numId w:val="3"/>
        </w:numPr>
        <w:rPr>
          <w:b/>
        </w:rPr>
      </w:pPr>
      <w:r>
        <w:rPr>
          <w:b/>
        </w:rPr>
        <w:t>Google Drive</w:t>
      </w:r>
    </w:p>
    <w:p w14:paraId="00000060" w14:textId="77777777" w:rsidR="007F4EF3" w:rsidRDefault="00501CDE">
      <w:pPr>
        <w:ind w:left="720"/>
      </w:pPr>
      <w:r>
        <w:t>Daten können auf jedem Gerät gespeichert, freigegeben und geöffnet werden, 15 GB kostenlos,</w:t>
      </w:r>
      <w:r>
        <w:t xml:space="preserve"> Google-Account notwendig</w:t>
      </w:r>
    </w:p>
    <w:p w14:paraId="00000061" w14:textId="77777777" w:rsidR="007F4EF3" w:rsidRDefault="00501CDE">
      <w:pPr>
        <w:ind w:left="720"/>
      </w:pPr>
      <w:hyperlink r:id="rId39">
        <w:r>
          <w:rPr>
            <w:color w:val="1155CC"/>
            <w:u w:val="single"/>
          </w:rPr>
          <w:t>https://www.google.com/intl/de/drive/</w:t>
        </w:r>
      </w:hyperlink>
    </w:p>
    <w:p w14:paraId="00000062" w14:textId="77777777" w:rsidR="007F4EF3" w:rsidRDefault="007F4EF3"/>
    <w:p w14:paraId="00000063" w14:textId="77777777" w:rsidR="007F4EF3" w:rsidRDefault="007F4EF3">
      <w:pPr>
        <w:ind w:right="-749"/>
        <w:rPr>
          <w:b/>
          <w:sz w:val="28"/>
          <w:szCs w:val="28"/>
        </w:rPr>
      </w:pPr>
    </w:p>
    <w:p w14:paraId="00000064" w14:textId="77777777" w:rsidR="007F4EF3" w:rsidRDefault="007F4EF3">
      <w:pPr>
        <w:ind w:right="-749"/>
        <w:rPr>
          <w:b/>
          <w:sz w:val="28"/>
          <w:szCs w:val="28"/>
        </w:rPr>
      </w:pPr>
    </w:p>
    <w:p w14:paraId="00000065" w14:textId="77777777" w:rsidR="007F4EF3" w:rsidRDefault="00501CDE">
      <w:pPr>
        <w:ind w:right="-749"/>
      </w:pPr>
      <w:r>
        <w:rPr>
          <w:b/>
          <w:sz w:val="28"/>
          <w:szCs w:val="28"/>
        </w:rPr>
        <w:t>Tools für Aufnahmen (von Vorträgen, Tutorials, Demos, Lernvideos)</w:t>
      </w:r>
    </w:p>
    <w:p w14:paraId="00000066" w14:textId="77777777" w:rsidR="007F4EF3" w:rsidRDefault="007F4EF3"/>
    <w:p w14:paraId="00000067" w14:textId="77777777" w:rsidR="007F4EF3" w:rsidRDefault="00501CDE">
      <w:pPr>
        <w:numPr>
          <w:ilvl w:val="0"/>
          <w:numId w:val="4"/>
        </w:numPr>
        <w:rPr>
          <w:b/>
        </w:rPr>
      </w:pPr>
      <w:r>
        <w:rPr>
          <w:b/>
        </w:rPr>
        <w:t>Screencast O Matic</w:t>
      </w:r>
    </w:p>
    <w:p w14:paraId="00000068" w14:textId="77777777" w:rsidR="007F4EF3" w:rsidRDefault="00501CDE">
      <w:pPr>
        <w:ind w:left="720"/>
      </w:pPr>
      <w:r>
        <w:t>Kostenloser Screen-Recorder &amp; Video Editor, Videoerstellung für alle</w:t>
      </w:r>
    </w:p>
    <w:p w14:paraId="00000069" w14:textId="77777777" w:rsidR="007F4EF3" w:rsidRDefault="00501CDE">
      <w:pPr>
        <w:ind w:left="720"/>
      </w:pPr>
      <w:hyperlink r:id="rId40">
        <w:r>
          <w:rPr>
            <w:color w:val="1155CC"/>
            <w:u w:val="single"/>
          </w:rPr>
          <w:t>https://screencast-o-matic.com/</w:t>
        </w:r>
      </w:hyperlink>
    </w:p>
    <w:p w14:paraId="0000006A" w14:textId="77777777" w:rsidR="007F4EF3" w:rsidRDefault="00501CDE">
      <w:pPr>
        <w:numPr>
          <w:ilvl w:val="0"/>
          <w:numId w:val="4"/>
        </w:numPr>
        <w:rPr>
          <w:b/>
        </w:rPr>
      </w:pPr>
      <w:r>
        <w:rPr>
          <w:b/>
        </w:rPr>
        <w:t>OBS Studio</w:t>
      </w:r>
    </w:p>
    <w:p w14:paraId="0000006B" w14:textId="77777777" w:rsidR="007F4EF3" w:rsidRDefault="00501CDE">
      <w:pPr>
        <w:ind w:left="720"/>
      </w:pPr>
      <w:r>
        <w:lastRenderedPageBreak/>
        <w:t xml:space="preserve">Kostenlose Open </w:t>
      </w:r>
      <w:proofErr w:type="spellStart"/>
      <w:r>
        <w:t>Broadcaster</w:t>
      </w:r>
      <w:proofErr w:type="spellEnd"/>
      <w:r>
        <w:t xml:space="preserve"> Software - Aufnahme von Screencasts als Video, optional mit Ton; </w:t>
      </w:r>
      <w:r>
        <w:t xml:space="preserve">Aufzeichnen im Browser möglich </w:t>
      </w:r>
    </w:p>
    <w:p w14:paraId="0000006C" w14:textId="77777777" w:rsidR="007F4EF3" w:rsidRDefault="00501CDE">
      <w:pPr>
        <w:numPr>
          <w:ilvl w:val="0"/>
          <w:numId w:val="4"/>
        </w:numPr>
        <w:rPr>
          <w:b/>
        </w:rPr>
      </w:pPr>
      <w:hyperlink r:id="rId41">
        <w:r>
          <w:rPr>
            <w:color w:val="1155CC"/>
            <w:u w:val="single"/>
          </w:rPr>
          <w:t>https://obsproject.com/de</w:t>
        </w:r>
      </w:hyperlink>
      <w:r>
        <w:rPr>
          <w:b/>
        </w:rPr>
        <w:t>Camtasia</w:t>
      </w:r>
    </w:p>
    <w:p w14:paraId="0000006D" w14:textId="77777777" w:rsidR="007F4EF3" w:rsidRDefault="00501CDE">
      <w:pPr>
        <w:ind w:left="720"/>
      </w:pPr>
      <w:r>
        <w:t>Aufnahme von Screencasts, optional mit Webcam und Ton, und Bearbeitung der Videos, kostenpflichtig</w:t>
      </w:r>
    </w:p>
    <w:p w14:paraId="0000006E" w14:textId="77777777" w:rsidR="007F4EF3" w:rsidRDefault="00501CDE">
      <w:pPr>
        <w:ind w:left="720"/>
      </w:pPr>
      <w:hyperlink r:id="rId42">
        <w:r>
          <w:rPr>
            <w:color w:val="1155CC"/>
            <w:u w:val="single"/>
          </w:rPr>
          <w:t>https://www.techsmith.de/camtasia.html</w:t>
        </w:r>
      </w:hyperlink>
    </w:p>
    <w:p w14:paraId="0000006F" w14:textId="77777777" w:rsidR="007F4EF3" w:rsidRDefault="00501CDE">
      <w:pPr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Snagit</w:t>
      </w:r>
      <w:proofErr w:type="spellEnd"/>
    </w:p>
    <w:p w14:paraId="00000070" w14:textId="77777777" w:rsidR="007F4EF3" w:rsidRDefault="00501CDE">
      <w:pPr>
        <w:ind w:left="720"/>
      </w:pPr>
      <w:r>
        <w:t xml:space="preserve">einfache Bildschirmaufnahme - günstigere Alternative zu </w:t>
      </w:r>
      <w:proofErr w:type="spellStart"/>
      <w:r>
        <w:t>Camtasia</w:t>
      </w:r>
      <w:proofErr w:type="spellEnd"/>
      <w:r>
        <w:t>, vom gleichen Hersteller; für Screencasts und Screenshots</w:t>
      </w:r>
    </w:p>
    <w:p w14:paraId="00000071" w14:textId="77777777" w:rsidR="007F4EF3" w:rsidRDefault="00501CDE">
      <w:pPr>
        <w:ind w:left="720"/>
      </w:pPr>
      <w:hyperlink r:id="rId43">
        <w:r>
          <w:rPr>
            <w:color w:val="1155CC"/>
            <w:u w:val="single"/>
          </w:rPr>
          <w:t>https://www.techsmi</w:t>
        </w:r>
        <w:r>
          <w:rPr>
            <w:color w:val="1155CC"/>
            <w:u w:val="single"/>
          </w:rPr>
          <w:t>th.de/snagit.html</w:t>
        </w:r>
      </w:hyperlink>
    </w:p>
    <w:p w14:paraId="00000072" w14:textId="77777777" w:rsidR="007F4EF3" w:rsidRDefault="00501CDE">
      <w:pPr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Loom</w:t>
      </w:r>
      <w:proofErr w:type="spellEnd"/>
    </w:p>
    <w:p w14:paraId="00000073" w14:textId="77777777" w:rsidR="007F4EF3" w:rsidRDefault="00501CDE">
      <w:pPr>
        <w:ind w:left="720"/>
      </w:pPr>
      <w:r>
        <w:t>Aufnahme von Screencasts, optional mit Webcam, zusätzliches Editieren der Videos möglich (z.B. Interaktion), kostenlose Anwendung im Bildungsbereich</w:t>
      </w:r>
    </w:p>
    <w:p w14:paraId="00000074" w14:textId="77777777" w:rsidR="007F4EF3" w:rsidRDefault="00501CDE">
      <w:pPr>
        <w:ind w:left="720"/>
      </w:pPr>
      <w:hyperlink r:id="rId44">
        <w:r>
          <w:rPr>
            <w:color w:val="1155CC"/>
            <w:u w:val="single"/>
          </w:rPr>
          <w:t>https://www.loom.com/</w:t>
        </w:r>
      </w:hyperlink>
    </w:p>
    <w:p w14:paraId="00000075" w14:textId="77777777" w:rsidR="007F4EF3" w:rsidRDefault="007F4EF3">
      <w:pPr>
        <w:ind w:left="720"/>
      </w:pPr>
    </w:p>
    <w:p w14:paraId="00000076" w14:textId="77777777" w:rsidR="007F4EF3" w:rsidRDefault="007F4EF3"/>
    <w:p w14:paraId="00000077" w14:textId="77777777" w:rsidR="007F4EF3" w:rsidRDefault="007F4EF3"/>
    <w:p w14:paraId="00000078" w14:textId="77777777" w:rsidR="007F4EF3" w:rsidRDefault="00501CDE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sz w:val="28"/>
          <w:szCs w:val="28"/>
        </w:rPr>
        <w:t>Fernzugriff und -support</w:t>
      </w:r>
    </w:p>
    <w:p w14:paraId="00000079" w14:textId="77777777" w:rsidR="007F4EF3" w:rsidRDefault="007F4EF3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7A" w14:textId="77777777" w:rsidR="007F4EF3" w:rsidRDefault="00501CD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hyperlink r:id="rId45">
        <w:r>
          <w:rPr>
            <w:b/>
          </w:rPr>
          <w:t>Team Viewer</w:t>
        </w:r>
      </w:hyperlink>
    </w:p>
    <w:p w14:paraId="0000007B" w14:textId="77777777" w:rsidR="007F4EF3" w:rsidRDefault="00501CDE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Fernzugriff und -support, Screen Sharing </w:t>
      </w:r>
    </w:p>
    <w:p w14:paraId="0000007C" w14:textId="77777777" w:rsidR="007F4EF3" w:rsidRDefault="00501CDE">
      <w:pPr>
        <w:pBdr>
          <w:top w:val="nil"/>
          <w:left w:val="nil"/>
          <w:bottom w:val="nil"/>
          <w:right w:val="nil"/>
          <w:between w:val="nil"/>
        </w:pBdr>
        <w:ind w:left="720"/>
      </w:pPr>
      <w:hyperlink r:id="rId46">
        <w:r>
          <w:rPr>
            <w:color w:val="1155CC"/>
            <w:u w:val="single"/>
          </w:rPr>
          <w:t>https://www.teamviewer.com/de/</w:t>
        </w:r>
      </w:hyperlink>
    </w:p>
    <w:p w14:paraId="0000007D" w14:textId="77777777" w:rsidR="007F4EF3" w:rsidRDefault="007F4EF3">
      <w:pPr>
        <w:rPr>
          <w:b/>
          <w:sz w:val="28"/>
          <w:szCs w:val="28"/>
        </w:rPr>
      </w:pPr>
    </w:p>
    <w:p w14:paraId="0000007E" w14:textId="77777777" w:rsidR="007F4EF3" w:rsidRDefault="00501CDE">
      <w:pPr>
        <w:rPr>
          <w:b/>
          <w:sz w:val="28"/>
          <w:szCs w:val="28"/>
        </w:rPr>
      </w:pPr>
      <w:r>
        <w:pict w14:anchorId="3C664D4C">
          <v:rect id="_x0000_i1025" style="width:0;height:1.5pt" o:hralign="center" o:hrstd="t" o:hr="t" fillcolor="#a0a0a0" stroked="f"/>
        </w:pict>
      </w:r>
    </w:p>
    <w:p w14:paraId="0000007F" w14:textId="77777777" w:rsidR="007F4EF3" w:rsidRDefault="007F4EF3">
      <w:pPr>
        <w:rPr>
          <w:b/>
          <w:sz w:val="28"/>
          <w:szCs w:val="28"/>
        </w:rPr>
      </w:pPr>
    </w:p>
    <w:p w14:paraId="00000080" w14:textId="77777777" w:rsidR="007F4EF3" w:rsidRDefault="00501CDE">
      <w:pPr>
        <w:rPr>
          <w:b/>
        </w:rPr>
      </w:pPr>
      <w:r>
        <w:rPr>
          <w:b/>
          <w:sz w:val="28"/>
          <w:szCs w:val="28"/>
        </w:rPr>
        <w:t>Einsatzszenarien für einzelne Fächer folg</w:t>
      </w:r>
      <w:r>
        <w:rPr>
          <w:b/>
          <w:sz w:val="28"/>
          <w:szCs w:val="28"/>
        </w:rPr>
        <w:t>en demnächst:</w:t>
      </w:r>
    </w:p>
    <w:p w14:paraId="00000081" w14:textId="77777777" w:rsidR="007F4EF3" w:rsidRDefault="007F4EF3">
      <w:pPr>
        <w:rPr>
          <w:b/>
        </w:rPr>
      </w:pPr>
    </w:p>
    <w:p w14:paraId="00000082" w14:textId="77777777" w:rsidR="007F4EF3" w:rsidRDefault="00501CDE">
      <w:pPr>
        <w:numPr>
          <w:ilvl w:val="0"/>
          <w:numId w:val="10"/>
        </w:numPr>
        <w:rPr>
          <w:b/>
        </w:rPr>
      </w:pPr>
      <w:r>
        <w:rPr>
          <w:b/>
        </w:rPr>
        <w:t>E-Learning-Themen für Bildnerische Erziehung</w:t>
      </w:r>
    </w:p>
    <w:p w14:paraId="00000083" w14:textId="77777777" w:rsidR="007F4EF3" w:rsidRDefault="00501CDE">
      <w:pPr>
        <w:ind w:left="720"/>
      </w:pPr>
      <w:hyperlink r:id="rId47">
        <w:r>
          <w:rPr>
            <w:color w:val="1155CC"/>
            <w:u w:val="single"/>
          </w:rPr>
          <w:t>https://docs.google.com/document/d/1WkPofkcnW_-JsgT7cdOlu6vEZ_578zkXScLhnfgHvOs/edit</w:t>
        </w:r>
      </w:hyperlink>
    </w:p>
    <w:p w14:paraId="00000084" w14:textId="77777777" w:rsidR="007F4EF3" w:rsidRDefault="007F4EF3"/>
    <w:sectPr w:rsidR="007F4E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A40"/>
    <w:multiLevelType w:val="multilevel"/>
    <w:tmpl w:val="2AD6A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CA7F80"/>
    <w:multiLevelType w:val="multilevel"/>
    <w:tmpl w:val="67C08C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9801F0"/>
    <w:multiLevelType w:val="multilevel"/>
    <w:tmpl w:val="FC9EC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EA73E1"/>
    <w:multiLevelType w:val="multilevel"/>
    <w:tmpl w:val="BAAE19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3B4615"/>
    <w:multiLevelType w:val="multilevel"/>
    <w:tmpl w:val="ADA87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9370BA"/>
    <w:multiLevelType w:val="multilevel"/>
    <w:tmpl w:val="D6D417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1C443A"/>
    <w:multiLevelType w:val="multilevel"/>
    <w:tmpl w:val="4184EB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F14E35"/>
    <w:multiLevelType w:val="multilevel"/>
    <w:tmpl w:val="11CC4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97343E"/>
    <w:multiLevelType w:val="multilevel"/>
    <w:tmpl w:val="E716FA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74154E"/>
    <w:multiLevelType w:val="multilevel"/>
    <w:tmpl w:val="F3F6D4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B10F24"/>
    <w:multiLevelType w:val="multilevel"/>
    <w:tmpl w:val="F6F26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68C1B62"/>
    <w:multiLevelType w:val="multilevel"/>
    <w:tmpl w:val="4852F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792EB8"/>
    <w:multiLevelType w:val="multilevel"/>
    <w:tmpl w:val="EDC66B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EF3"/>
    <w:rsid w:val="00501CDE"/>
    <w:rsid w:val="007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F14D4-C28A-45C6-9B32-B374BB5D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e1.orf.at/schule" TargetMode="External"/><Relationship Id="rId18" Type="http://schemas.openxmlformats.org/officeDocument/2006/relationships/hyperlink" Target="https://www.virtuelle-ph.at/online-angebot/electures/" TargetMode="External"/><Relationship Id="rId26" Type="http://schemas.openxmlformats.org/officeDocument/2006/relationships/hyperlink" Target="https://portal.esquirrel.at/" TargetMode="External"/><Relationship Id="rId39" Type="http://schemas.openxmlformats.org/officeDocument/2006/relationships/hyperlink" Target="https://www.google.com/intl/de/drive/" TargetMode="External"/><Relationship Id="rId21" Type="http://schemas.openxmlformats.org/officeDocument/2006/relationships/hyperlink" Target="https://pulse.microsoft.com/de-at/work-productivity-de-at/education-de-at/fa2-unser-beitrag-distance-learning-schnell-und-einfach-mit-microsoft-teams/" TargetMode="External"/><Relationship Id="rId34" Type="http://schemas.openxmlformats.org/officeDocument/2006/relationships/hyperlink" Target="https://www.youtube.com/watch?v=KztoeJsXH64&amp;feature=youtu.be" TargetMode="External"/><Relationship Id="rId42" Type="http://schemas.openxmlformats.org/officeDocument/2006/relationships/hyperlink" Target="https://www.techsmith.de/camtasia.html" TargetMode="External"/><Relationship Id="rId47" Type="http://schemas.openxmlformats.org/officeDocument/2006/relationships/hyperlink" Target="https://docs.google.com/document/d/1WkPofkcnW_-JsgT7cdOlu6vEZ_578zkXScLhnfgHvOs/edit" TargetMode="External"/><Relationship Id="rId7" Type="http://schemas.openxmlformats.org/officeDocument/2006/relationships/hyperlink" Target="https://digikomp.a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odle.tsn.at" TargetMode="External"/><Relationship Id="rId29" Type="http://schemas.openxmlformats.org/officeDocument/2006/relationships/hyperlink" Target="https://hangouts.google.com/" TargetMode="External"/><Relationship Id="rId11" Type="http://schemas.openxmlformats.org/officeDocument/2006/relationships/hyperlink" Target="http://puzzle.ibach.at/mm-team/mobile/elearn/puzzle_v30.php?group=hs" TargetMode="External"/><Relationship Id="rId24" Type="http://schemas.openxmlformats.org/officeDocument/2006/relationships/hyperlink" Target="https://www.playmit.com/urkunden" TargetMode="External"/><Relationship Id="rId32" Type="http://schemas.openxmlformats.org/officeDocument/2006/relationships/hyperlink" Target="https://zoom.us/" TargetMode="External"/><Relationship Id="rId37" Type="http://schemas.openxmlformats.org/officeDocument/2006/relationships/hyperlink" Target="https://edupad.ch/" TargetMode="External"/><Relationship Id="rId40" Type="http://schemas.openxmlformats.org/officeDocument/2006/relationships/hyperlink" Target="https://screencast-o-matic.com/" TargetMode="External"/><Relationship Id="rId45" Type="http://schemas.openxmlformats.org/officeDocument/2006/relationships/hyperlink" Target="https://www.teamviewer.com/de/" TargetMode="External"/><Relationship Id="rId5" Type="http://schemas.openxmlformats.org/officeDocument/2006/relationships/hyperlink" Target="https://tibs.at/tibs_book/materialien-und-hilfestellungen-rund-um-das-thema-unterrichthome" TargetMode="External"/><Relationship Id="rId15" Type="http://schemas.openxmlformats.org/officeDocument/2006/relationships/hyperlink" Target="https://www.schule.at/portale" TargetMode="External"/><Relationship Id="rId23" Type="http://schemas.openxmlformats.org/officeDocument/2006/relationships/hyperlink" Target="https://quizlet.com/de" TargetMode="External"/><Relationship Id="rId28" Type="http://schemas.openxmlformats.org/officeDocument/2006/relationships/hyperlink" Target="https://docs.google.com/document/d/1NC6L1d3hbzfedZr1S1uOII_nQZ-VPKzFbybol7bBWNA/edit" TargetMode="External"/><Relationship Id="rId36" Type="http://schemas.openxmlformats.org/officeDocument/2006/relationships/hyperlink" Target="https://etherpad.org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earningapps.org/" TargetMode="External"/><Relationship Id="rId19" Type="http://schemas.openxmlformats.org/officeDocument/2006/relationships/hyperlink" Target="https://gsuite.google.com/intl/de/" TargetMode="External"/><Relationship Id="rId31" Type="http://schemas.openxmlformats.org/officeDocument/2006/relationships/hyperlink" Target="https://www.adobe.com/products/adobeconnect.html" TargetMode="External"/><Relationship Id="rId44" Type="http://schemas.openxmlformats.org/officeDocument/2006/relationships/hyperlink" Target="https://www.loo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ockhaus.at/info/bmbwf" TargetMode="External"/><Relationship Id="rId14" Type="http://schemas.openxmlformats.org/officeDocument/2006/relationships/hyperlink" Target="http://www.politik-lexikon.at/" TargetMode="External"/><Relationship Id="rId22" Type="http://schemas.openxmlformats.org/officeDocument/2006/relationships/hyperlink" Target="https://www.youtube.com/watch?v=KztoeJsXH64" TargetMode="External"/><Relationship Id="rId27" Type="http://schemas.openxmlformats.org/officeDocument/2006/relationships/hyperlink" Target="https://jitsi.org/" TargetMode="External"/><Relationship Id="rId30" Type="http://schemas.openxmlformats.org/officeDocument/2006/relationships/hyperlink" Target="https://nmsl.at/2020/03/12/g-suite/" TargetMode="External"/><Relationship Id="rId35" Type="http://schemas.openxmlformats.org/officeDocument/2006/relationships/hyperlink" Target="https://products.office.com/de-at/microsoft-teams/group-chat-software" TargetMode="External"/><Relationship Id="rId43" Type="http://schemas.openxmlformats.org/officeDocument/2006/relationships/hyperlink" Target="https://www.techsmith.de/snagit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education.at/index.php?id=7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zum.de/portal/" TargetMode="External"/><Relationship Id="rId17" Type="http://schemas.openxmlformats.org/officeDocument/2006/relationships/hyperlink" Target="https://www.virtuelle-ph.at/corona/" TargetMode="External"/><Relationship Id="rId25" Type="http://schemas.openxmlformats.org/officeDocument/2006/relationships/hyperlink" Target="https://tibs.at/node/1557" TargetMode="External"/><Relationship Id="rId33" Type="http://schemas.openxmlformats.org/officeDocument/2006/relationships/hyperlink" Target="https://products.office.com/de-at/microsoft-teams/group-chat-software" TargetMode="External"/><Relationship Id="rId38" Type="http://schemas.openxmlformats.org/officeDocument/2006/relationships/hyperlink" Target="https://cryptpad.fr/" TargetMode="External"/><Relationship Id="rId46" Type="http://schemas.openxmlformats.org/officeDocument/2006/relationships/hyperlink" Target="https://www.teamviewer.com/de/" TargetMode="External"/><Relationship Id="rId20" Type="http://schemas.openxmlformats.org/officeDocument/2006/relationships/hyperlink" Target="https://nmsl.at/2020/03/12/g-suite/" TargetMode="External"/><Relationship Id="rId41" Type="http://schemas.openxmlformats.org/officeDocument/2006/relationships/hyperlink" Target="https://obsproject.com/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thek.at/schulmateriali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Hairer Christoph</cp:lastModifiedBy>
  <cp:revision>2</cp:revision>
  <dcterms:created xsi:type="dcterms:W3CDTF">2020-03-24T16:07:00Z</dcterms:created>
  <dcterms:modified xsi:type="dcterms:W3CDTF">2020-03-24T16:07:00Z</dcterms:modified>
</cp:coreProperties>
</file>